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C88C88" w14:textId="0077C936" w:rsidR="00C93895" w:rsidRPr="00537FEC" w:rsidRDefault="00C93895" w:rsidP="00C93895">
      <w:pPr>
        <w:pStyle w:val="a3"/>
        <w:spacing w:before="66"/>
        <w:rPr>
          <w:b/>
          <w:bCs/>
        </w:rPr>
      </w:pPr>
      <w:r>
        <w:rPr>
          <w:w w:val="105"/>
        </w:rPr>
        <w:t xml:space="preserve">                                                              </w:t>
      </w:r>
      <w:r w:rsidRPr="00537FEC">
        <w:rPr>
          <w:b/>
          <w:bCs/>
          <w:w w:val="105"/>
        </w:rPr>
        <w:t>ТЕНДЕРНОЕ</w:t>
      </w:r>
      <w:r w:rsidRPr="00537FEC">
        <w:rPr>
          <w:b/>
          <w:bCs/>
          <w:spacing w:val="10"/>
          <w:w w:val="105"/>
        </w:rPr>
        <w:t xml:space="preserve"> </w:t>
      </w:r>
      <w:r w:rsidRPr="00537FEC">
        <w:rPr>
          <w:b/>
          <w:bCs/>
          <w:w w:val="105"/>
        </w:rPr>
        <w:t>ЗАДАНИЕ</w:t>
      </w:r>
    </w:p>
    <w:p w14:paraId="12C43C0A" w14:textId="5AF7FA76" w:rsidR="00C93895" w:rsidRDefault="00C93895" w:rsidP="00C93895">
      <w:pPr>
        <w:pStyle w:val="1"/>
        <w:spacing w:before="126"/>
        <w:ind w:left="1363"/>
      </w:pPr>
      <w:r>
        <w:t>на</w:t>
      </w:r>
      <w:r>
        <w:rPr>
          <w:spacing w:val="-6"/>
        </w:rPr>
        <w:t xml:space="preserve"> </w:t>
      </w:r>
      <w:r>
        <w:t>оказание услуг</w:t>
      </w:r>
      <w:r>
        <w:rPr>
          <w:spacing w:val="-5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разработке дизайн проекта для партнёров</w:t>
      </w:r>
      <w:r>
        <w:rPr>
          <w:spacing w:val="7"/>
        </w:rPr>
        <w:t xml:space="preserve"> </w:t>
      </w:r>
      <w:r>
        <w:t>LECAR</w:t>
      </w:r>
      <w:r>
        <w:rPr>
          <w:spacing w:val="1"/>
        </w:rPr>
        <w:t xml:space="preserve"> </w:t>
      </w:r>
      <w:r>
        <w:t>Service</w:t>
      </w:r>
    </w:p>
    <w:p w14:paraId="76505AB4" w14:textId="77777777" w:rsidR="00B046F4" w:rsidRDefault="00B046F4" w:rsidP="00C93895">
      <w:pPr>
        <w:pStyle w:val="1"/>
        <w:spacing w:before="126"/>
        <w:ind w:left="1363"/>
      </w:pPr>
    </w:p>
    <w:p w14:paraId="6B082865" w14:textId="43C27475" w:rsidR="00C93895" w:rsidRDefault="00C93895" w:rsidP="00C93895">
      <w:pPr>
        <w:pStyle w:val="a5"/>
        <w:numPr>
          <w:ilvl w:val="0"/>
          <w:numId w:val="4"/>
        </w:numPr>
        <w:tabs>
          <w:tab w:val="left" w:pos="1360"/>
        </w:tabs>
        <w:spacing w:line="273" w:lineRule="auto"/>
        <w:ind w:right="618" w:hanging="11"/>
        <w:rPr>
          <w:sz w:val="26"/>
        </w:rPr>
      </w:pPr>
      <w:r>
        <w:rPr>
          <w:sz w:val="26"/>
        </w:rPr>
        <w:t>Предмет</w:t>
      </w:r>
      <w:r>
        <w:rPr>
          <w:spacing w:val="20"/>
          <w:sz w:val="26"/>
        </w:rPr>
        <w:t xml:space="preserve"> </w:t>
      </w:r>
      <w:r>
        <w:rPr>
          <w:sz w:val="26"/>
        </w:rPr>
        <w:t>тендера:</w:t>
      </w:r>
      <w:r>
        <w:rPr>
          <w:spacing w:val="17"/>
          <w:sz w:val="26"/>
        </w:rPr>
        <w:t xml:space="preserve"> </w:t>
      </w:r>
      <w:r>
        <w:rPr>
          <w:sz w:val="26"/>
        </w:rPr>
        <w:t>выбор</w:t>
      </w:r>
      <w:r>
        <w:rPr>
          <w:spacing w:val="14"/>
          <w:sz w:val="26"/>
        </w:rPr>
        <w:t xml:space="preserve"> </w:t>
      </w:r>
      <w:r>
        <w:rPr>
          <w:sz w:val="26"/>
        </w:rPr>
        <w:t>поставщика</w:t>
      </w:r>
      <w:r>
        <w:rPr>
          <w:spacing w:val="1"/>
          <w:sz w:val="26"/>
        </w:rPr>
        <w:t xml:space="preserve"> </w:t>
      </w:r>
      <w:r>
        <w:rPr>
          <w:sz w:val="26"/>
        </w:rPr>
        <w:t>услуг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5"/>
          <w:sz w:val="26"/>
        </w:rPr>
        <w:t xml:space="preserve"> </w:t>
      </w:r>
      <w:r>
        <w:rPr>
          <w:sz w:val="26"/>
        </w:rPr>
        <w:t xml:space="preserve">разработке дизайн проектов согласно предоставленного </w:t>
      </w:r>
      <w:proofErr w:type="spellStart"/>
      <w:r>
        <w:rPr>
          <w:sz w:val="26"/>
        </w:rPr>
        <w:t>бренбука</w:t>
      </w:r>
      <w:proofErr w:type="spellEnd"/>
      <w:r>
        <w:rPr>
          <w:spacing w:val="1"/>
          <w:sz w:val="26"/>
        </w:rPr>
        <w:t xml:space="preserve"> </w:t>
      </w:r>
      <w:r>
        <w:rPr>
          <w:sz w:val="26"/>
        </w:rPr>
        <w:t>сети франчайзинговых</w:t>
      </w:r>
      <w:r>
        <w:rPr>
          <w:spacing w:val="1"/>
          <w:sz w:val="26"/>
        </w:rPr>
        <w:t xml:space="preserve"> </w:t>
      </w:r>
      <w:proofErr w:type="spellStart"/>
      <w:r>
        <w:rPr>
          <w:spacing w:val="-1"/>
          <w:sz w:val="26"/>
        </w:rPr>
        <w:t>мультибрендовых</w:t>
      </w:r>
      <w:proofErr w:type="spellEnd"/>
      <w:r>
        <w:rPr>
          <w:spacing w:val="3"/>
          <w:sz w:val="26"/>
        </w:rPr>
        <w:t xml:space="preserve"> </w:t>
      </w:r>
      <w:r>
        <w:rPr>
          <w:spacing w:val="-1"/>
          <w:sz w:val="26"/>
        </w:rPr>
        <w:t>СТО</w:t>
      </w:r>
      <w:r>
        <w:rPr>
          <w:spacing w:val="-7"/>
          <w:sz w:val="26"/>
        </w:rPr>
        <w:t xml:space="preserve"> </w:t>
      </w:r>
      <w:proofErr w:type="spellStart"/>
      <w:r>
        <w:rPr>
          <w:sz w:val="26"/>
        </w:rPr>
        <w:t>Lecar</w:t>
      </w:r>
      <w:proofErr w:type="spellEnd"/>
      <w:r>
        <w:rPr>
          <w:spacing w:val="2"/>
          <w:sz w:val="26"/>
        </w:rPr>
        <w:t xml:space="preserve"> </w:t>
      </w:r>
      <w:r>
        <w:rPr>
          <w:sz w:val="26"/>
        </w:rPr>
        <w:t>Service),</w:t>
      </w:r>
      <w:r>
        <w:rPr>
          <w:spacing w:val="7"/>
          <w:sz w:val="26"/>
        </w:rPr>
        <w:t xml:space="preserve"> </w:t>
      </w:r>
      <w:r>
        <w:rPr>
          <w:sz w:val="26"/>
        </w:rPr>
        <w:t>осуществляющих</w:t>
      </w:r>
      <w:r>
        <w:rPr>
          <w:spacing w:val="-17"/>
          <w:sz w:val="26"/>
        </w:rPr>
        <w:t xml:space="preserve"> </w:t>
      </w:r>
      <w:r>
        <w:rPr>
          <w:sz w:val="26"/>
        </w:rPr>
        <w:t>свою</w:t>
      </w:r>
      <w:r>
        <w:rPr>
          <w:spacing w:val="3"/>
          <w:sz w:val="26"/>
        </w:rPr>
        <w:t xml:space="preserve"> </w:t>
      </w:r>
      <w:r>
        <w:rPr>
          <w:sz w:val="26"/>
        </w:rPr>
        <w:t>деятельность</w:t>
      </w:r>
      <w:r>
        <w:rPr>
          <w:spacing w:val="23"/>
          <w:sz w:val="26"/>
        </w:rPr>
        <w:t xml:space="preserve"> </w:t>
      </w: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РФ</w:t>
      </w:r>
      <w:r>
        <w:rPr>
          <w:spacing w:val="-4"/>
          <w:sz w:val="26"/>
        </w:rPr>
        <w:t xml:space="preserve"> </w:t>
      </w:r>
      <w:r>
        <w:rPr>
          <w:sz w:val="26"/>
        </w:rPr>
        <w:t>на основании</w:t>
      </w:r>
      <w:r>
        <w:rPr>
          <w:spacing w:val="-4"/>
          <w:sz w:val="26"/>
        </w:rPr>
        <w:t xml:space="preserve"> </w:t>
      </w:r>
      <w:r>
        <w:rPr>
          <w:sz w:val="26"/>
        </w:rPr>
        <w:t>требований</w:t>
      </w:r>
      <w:r>
        <w:rPr>
          <w:spacing w:val="11"/>
          <w:sz w:val="26"/>
        </w:rPr>
        <w:t xml:space="preserve"> </w:t>
      </w:r>
      <w:r>
        <w:rPr>
          <w:sz w:val="26"/>
        </w:rPr>
        <w:t>франчайзера.</w:t>
      </w:r>
      <w:r>
        <w:rPr>
          <w:spacing w:val="16"/>
          <w:sz w:val="26"/>
        </w:rPr>
        <w:t xml:space="preserve"> </w:t>
      </w:r>
      <w:r>
        <w:rPr>
          <w:sz w:val="26"/>
        </w:rPr>
        <w:t>Франчайзером</w:t>
      </w:r>
      <w:r>
        <w:rPr>
          <w:spacing w:val="17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7"/>
          <w:sz w:val="26"/>
        </w:rPr>
        <w:t xml:space="preserve"> </w:t>
      </w:r>
      <w:r>
        <w:rPr>
          <w:sz w:val="26"/>
        </w:rPr>
        <w:t>AO</w:t>
      </w:r>
      <w:r>
        <w:rPr>
          <w:spacing w:val="1"/>
          <w:sz w:val="26"/>
        </w:rPr>
        <w:t xml:space="preserve"> </w:t>
      </w:r>
      <w:r>
        <w:rPr>
          <w:sz w:val="26"/>
        </w:rPr>
        <w:t>«Лада-</w:t>
      </w:r>
      <w:proofErr w:type="spellStart"/>
      <w:r>
        <w:rPr>
          <w:sz w:val="26"/>
        </w:rPr>
        <w:t>Ииидж</w:t>
      </w:r>
      <w:proofErr w:type="spellEnd"/>
      <w:r>
        <w:rPr>
          <w:sz w:val="26"/>
        </w:rPr>
        <w:t>».</w:t>
      </w:r>
      <w:r>
        <w:rPr>
          <w:spacing w:val="1"/>
          <w:sz w:val="26"/>
        </w:rPr>
        <w:t xml:space="preserve"> </w:t>
      </w:r>
      <w:r>
        <w:rPr>
          <w:sz w:val="26"/>
        </w:rPr>
        <w:t>Срок</w:t>
      </w:r>
      <w:r>
        <w:rPr>
          <w:spacing w:val="15"/>
          <w:sz w:val="26"/>
        </w:rPr>
        <w:t xml:space="preserve"> </w:t>
      </w:r>
      <w:r>
        <w:rPr>
          <w:sz w:val="26"/>
        </w:rPr>
        <w:t>действия</w:t>
      </w:r>
      <w:r>
        <w:rPr>
          <w:spacing w:val="23"/>
          <w:sz w:val="26"/>
        </w:rPr>
        <w:t xml:space="preserve"> </w:t>
      </w:r>
      <w:r>
        <w:rPr>
          <w:sz w:val="26"/>
        </w:rPr>
        <w:t>договора</w:t>
      </w:r>
      <w:r>
        <w:rPr>
          <w:spacing w:val="13"/>
          <w:sz w:val="26"/>
        </w:rPr>
        <w:t xml:space="preserve"> </w:t>
      </w:r>
      <w:r>
        <w:rPr>
          <w:sz w:val="26"/>
        </w:rPr>
        <w:t>-</w:t>
      </w:r>
      <w:r>
        <w:rPr>
          <w:spacing w:val="1"/>
          <w:sz w:val="26"/>
        </w:rPr>
        <w:t xml:space="preserve"> </w:t>
      </w:r>
      <w:r w:rsidR="007E5B2D">
        <w:rPr>
          <w:spacing w:val="1"/>
          <w:sz w:val="26"/>
        </w:rPr>
        <w:t>3</w:t>
      </w:r>
      <w:r>
        <w:rPr>
          <w:spacing w:val="-3"/>
          <w:sz w:val="26"/>
        </w:rPr>
        <w:t xml:space="preserve"> </w:t>
      </w:r>
      <w:r>
        <w:rPr>
          <w:sz w:val="26"/>
        </w:rPr>
        <w:t>год</w:t>
      </w:r>
      <w:r w:rsidR="00B046F4">
        <w:rPr>
          <w:sz w:val="26"/>
        </w:rPr>
        <w:t>а</w:t>
      </w:r>
      <w:r>
        <w:rPr>
          <w:sz w:val="26"/>
        </w:rPr>
        <w:t>.</w:t>
      </w:r>
    </w:p>
    <w:p w14:paraId="33028F2C" w14:textId="77777777" w:rsidR="00C93895" w:rsidRDefault="00C93895" w:rsidP="00C93895">
      <w:pPr>
        <w:pStyle w:val="1"/>
        <w:numPr>
          <w:ilvl w:val="0"/>
          <w:numId w:val="4"/>
        </w:numPr>
        <w:tabs>
          <w:tab w:val="left" w:pos="1366"/>
        </w:tabs>
        <w:spacing w:before="2"/>
        <w:ind w:left="1365" w:hanging="260"/>
      </w:pPr>
      <w:r>
        <w:t>Результат</w:t>
      </w:r>
      <w:r>
        <w:rPr>
          <w:spacing w:val="-5"/>
        </w:rPr>
        <w:t xml:space="preserve"> </w:t>
      </w:r>
      <w:r>
        <w:t>проведения</w:t>
      </w:r>
      <w:r>
        <w:rPr>
          <w:spacing w:val="3"/>
        </w:rPr>
        <w:t xml:space="preserve"> </w:t>
      </w:r>
      <w:r>
        <w:t xml:space="preserve">тендера: </w:t>
      </w:r>
    </w:p>
    <w:p w14:paraId="043B54CB" w14:textId="5175E31C" w:rsidR="00C93895" w:rsidRDefault="00C93895" w:rsidP="00C93895">
      <w:pPr>
        <w:pStyle w:val="a5"/>
        <w:numPr>
          <w:ilvl w:val="1"/>
          <w:numId w:val="4"/>
        </w:numPr>
        <w:tabs>
          <w:tab w:val="left" w:pos="1492"/>
        </w:tabs>
        <w:spacing w:before="54" w:line="280" w:lineRule="auto"/>
        <w:ind w:right="961" w:firstLine="0"/>
        <w:rPr>
          <w:sz w:val="26"/>
        </w:rPr>
      </w:pPr>
      <w:r>
        <w:rPr>
          <w:sz w:val="26"/>
        </w:rPr>
        <w:t>Соглашение</w:t>
      </w:r>
      <w:r>
        <w:rPr>
          <w:spacing w:val="12"/>
          <w:sz w:val="26"/>
        </w:rPr>
        <w:t xml:space="preserve"> </w:t>
      </w:r>
      <w:r>
        <w:rPr>
          <w:sz w:val="26"/>
        </w:rPr>
        <w:t>с</w:t>
      </w:r>
      <w:r>
        <w:rPr>
          <w:spacing w:val="-15"/>
          <w:sz w:val="26"/>
        </w:rPr>
        <w:t xml:space="preserve"> </w:t>
      </w:r>
      <w:r>
        <w:rPr>
          <w:sz w:val="26"/>
        </w:rPr>
        <w:t>победителем</w:t>
      </w:r>
      <w:r>
        <w:rPr>
          <w:spacing w:val="17"/>
          <w:sz w:val="26"/>
        </w:rPr>
        <w:t xml:space="preserve"> </w:t>
      </w:r>
      <w:r>
        <w:rPr>
          <w:sz w:val="26"/>
        </w:rPr>
        <w:t>тендера</w:t>
      </w:r>
      <w:r>
        <w:rPr>
          <w:spacing w:val="4"/>
          <w:sz w:val="26"/>
        </w:rPr>
        <w:t xml:space="preserve"> </w:t>
      </w:r>
      <w:r>
        <w:rPr>
          <w:sz w:val="26"/>
        </w:rPr>
        <w:t>по</w:t>
      </w:r>
      <w:r>
        <w:rPr>
          <w:spacing w:val="-1"/>
          <w:sz w:val="26"/>
        </w:rPr>
        <w:t xml:space="preserve"> </w:t>
      </w:r>
      <w:r>
        <w:rPr>
          <w:sz w:val="26"/>
        </w:rPr>
        <w:t>предоставлению</w:t>
      </w:r>
      <w:r>
        <w:rPr>
          <w:spacing w:val="-8"/>
          <w:sz w:val="26"/>
        </w:rPr>
        <w:t xml:space="preserve"> </w:t>
      </w:r>
      <w:r>
        <w:rPr>
          <w:sz w:val="26"/>
        </w:rPr>
        <w:t>услуг</w:t>
      </w:r>
      <w:r>
        <w:rPr>
          <w:spacing w:val="-2"/>
          <w:sz w:val="26"/>
        </w:rPr>
        <w:t xml:space="preserve"> партнёрам по </w:t>
      </w:r>
      <w:r>
        <w:rPr>
          <w:sz w:val="26"/>
        </w:rPr>
        <w:t xml:space="preserve">разработке дизайн проекта согласно предоставленного </w:t>
      </w:r>
      <w:proofErr w:type="gramStart"/>
      <w:r>
        <w:rPr>
          <w:sz w:val="26"/>
        </w:rPr>
        <w:t>брендбука</w:t>
      </w:r>
      <w:r>
        <w:rPr>
          <w:spacing w:val="1"/>
          <w:w w:val="95"/>
          <w:sz w:val="26"/>
        </w:rPr>
        <w:t xml:space="preserve"> </w:t>
      </w:r>
      <w:r>
        <w:rPr>
          <w:w w:val="95"/>
          <w:sz w:val="26"/>
        </w:rPr>
        <w:t>.</w:t>
      </w:r>
      <w:proofErr w:type="gramEnd"/>
    </w:p>
    <w:p w14:paraId="73309FFF" w14:textId="77777777" w:rsidR="00C93895" w:rsidRDefault="00C93895" w:rsidP="00C93895">
      <w:pPr>
        <w:pStyle w:val="1"/>
        <w:numPr>
          <w:ilvl w:val="0"/>
          <w:numId w:val="4"/>
        </w:numPr>
        <w:tabs>
          <w:tab w:val="left" w:pos="1375"/>
        </w:tabs>
        <w:spacing w:line="275" w:lineRule="exact"/>
        <w:ind w:left="1374" w:hanging="260"/>
      </w:pPr>
      <w:r>
        <w:t>Место</w:t>
      </w:r>
      <w:r>
        <w:rPr>
          <w:spacing w:val="-10"/>
        </w:rPr>
        <w:t xml:space="preserve"> </w:t>
      </w:r>
      <w:r>
        <w:t>выполнения</w:t>
      </w:r>
      <w:r>
        <w:rPr>
          <w:spacing w:val="7"/>
        </w:rPr>
        <w:t xml:space="preserve"> </w:t>
      </w:r>
      <w:r>
        <w:t>работ:</w:t>
      </w:r>
    </w:p>
    <w:p w14:paraId="2B76F8F1" w14:textId="77777777" w:rsidR="00C93895" w:rsidRDefault="00C93895" w:rsidP="00C93895">
      <w:pPr>
        <w:pStyle w:val="a5"/>
        <w:numPr>
          <w:ilvl w:val="1"/>
          <w:numId w:val="4"/>
        </w:numPr>
        <w:tabs>
          <w:tab w:val="left" w:pos="1513"/>
        </w:tabs>
        <w:spacing w:before="34" w:line="242" w:lineRule="auto"/>
        <w:ind w:left="1118" w:right="593" w:hanging="9"/>
        <w:rPr>
          <w:sz w:val="26"/>
        </w:rPr>
      </w:pPr>
      <w:r>
        <w:rPr>
          <w:sz w:val="26"/>
        </w:rPr>
        <w:t>Дизайн студии, архитектурное бюро, строительные компании;</w:t>
      </w:r>
    </w:p>
    <w:p w14:paraId="0E390068" w14:textId="77777777" w:rsidR="00C93895" w:rsidRDefault="00C93895" w:rsidP="00C93895">
      <w:pPr>
        <w:pStyle w:val="1"/>
        <w:numPr>
          <w:ilvl w:val="0"/>
          <w:numId w:val="4"/>
        </w:numPr>
        <w:tabs>
          <w:tab w:val="left" w:pos="1370"/>
        </w:tabs>
        <w:spacing w:line="297" w:lineRule="exact"/>
        <w:ind w:left="1369" w:hanging="250"/>
      </w:pPr>
      <w:r>
        <w:t>Требование</w:t>
      </w:r>
      <w:r>
        <w:rPr>
          <w:spacing w:val="4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Исполнителю</w:t>
      </w:r>
      <w:r>
        <w:rPr>
          <w:spacing w:val="15"/>
        </w:rPr>
        <w:t xml:space="preserve"> </w:t>
      </w:r>
      <w:r>
        <w:t>услуг:</w:t>
      </w:r>
    </w:p>
    <w:p w14:paraId="3BD15ADE" w14:textId="77777777" w:rsidR="00C93895" w:rsidRDefault="00C93895" w:rsidP="00C93895">
      <w:pPr>
        <w:pStyle w:val="a5"/>
        <w:numPr>
          <w:ilvl w:val="1"/>
          <w:numId w:val="4"/>
        </w:numPr>
        <w:tabs>
          <w:tab w:val="left" w:pos="1576"/>
        </w:tabs>
        <w:spacing w:line="242" w:lineRule="auto"/>
        <w:ind w:left="1125" w:right="589" w:hanging="3"/>
        <w:rPr>
          <w:sz w:val="26"/>
        </w:rPr>
      </w:pPr>
      <w:r>
        <w:rPr>
          <w:sz w:val="26"/>
        </w:rPr>
        <w:t>Исполнитель</w:t>
      </w:r>
      <w:r>
        <w:rPr>
          <w:spacing w:val="1"/>
          <w:sz w:val="26"/>
        </w:rPr>
        <w:t xml:space="preserve"> </w:t>
      </w:r>
      <w:r>
        <w:rPr>
          <w:sz w:val="26"/>
        </w:rPr>
        <w:t>должен</w:t>
      </w:r>
      <w:r>
        <w:rPr>
          <w:spacing w:val="1"/>
          <w:sz w:val="26"/>
        </w:rPr>
        <w:t xml:space="preserve"> </w:t>
      </w:r>
      <w:r>
        <w:rPr>
          <w:sz w:val="26"/>
        </w:rPr>
        <w:t>иметь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соответствующую</w:t>
      </w:r>
      <w:r>
        <w:rPr>
          <w:spacing w:val="1"/>
          <w:sz w:val="26"/>
        </w:rPr>
        <w:t xml:space="preserve"> </w:t>
      </w:r>
      <w:r>
        <w:rPr>
          <w:sz w:val="26"/>
        </w:rPr>
        <w:t>аккредитацию</w:t>
      </w:r>
      <w:r>
        <w:rPr>
          <w:spacing w:val="1"/>
          <w:sz w:val="26"/>
        </w:rPr>
        <w:t xml:space="preserve"> и компетенции </w:t>
      </w:r>
      <w:r>
        <w:rPr>
          <w:sz w:val="26"/>
        </w:rPr>
        <w:t>на</w:t>
      </w:r>
      <w:r>
        <w:rPr>
          <w:spacing w:val="1"/>
          <w:sz w:val="26"/>
        </w:rPr>
        <w:t xml:space="preserve"> разработку дизайн проекта,</w:t>
      </w:r>
    </w:p>
    <w:p w14:paraId="6997BC41" w14:textId="77777777" w:rsidR="00C93895" w:rsidRDefault="00C93895" w:rsidP="00C93895">
      <w:pPr>
        <w:pStyle w:val="a5"/>
        <w:numPr>
          <w:ilvl w:val="1"/>
          <w:numId w:val="4"/>
        </w:numPr>
        <w:tabs>
          <w:tab w:val="left" w:pos="1551"/>
        </w:tabs>
        <w:spacing w:line="285" w:lineRule="exact"/>
        <w:ind w:left="1550" w:hanging="428"/>
        <w:rPr>
          <w:sz w:val="26"/>
        </w:rPr>
      </w:pPr>
      <w:r>
        <w:rPr>
          <w:sz w:val="26"/>
        </w:rPr>
        <w:t>Оказывать</w:t>
      </w:r>
      <w:r>
        <w:rPr>
          <w:spacing w:val="-1"/>
          <w:sz w:val="26"/>
        </w:rPr>
        <w:t xml:space="preserve"> </w:t>
      </w:r>
      <w:r>
        <w:rPr>
          <w:sz w:val="26"/>
        </w:rPr>
        <w:t>услуги</w:t>
      </w:r>
      <w:r>
        <w:rPr>
          <w:spacing w:val="-8"/>
          <w:sz w:val="26"/>
        </w:rPr>
        <w:t xml:space="preserve"> </w:t>
      </w:r>
      <w:r>
        <w:rPr>
          <w:sz w:val="26"/>
        </w:rPr>
        <w:t>самостоятельно</w:t>
      </w:r>
      <w:r>
        <w:rPr>
          <w:spacing w:val="-10"/>
          <w:sz w:val="26"/>
        </w:rPr>
        <w:t xml:space="preserve"> </w:t>
      </w:r>
      <w:r>
        <w:rPr>
          <w:sz w:val="26"/>
        </w:rPr>
        <w:t>без</w:t>
      </w:r>
      <w:r>
        <w:rPr>
          <w:spacing w:val="-11"/>
          <w:sz w:val="26"/>
        </w:rPr>
        <w:t xml:space="preserve"> </w:t>
      </w:r>
      <w:r>
        <w:rPr>
          <w:sz w:val="26"/>
        </w:rPr>
        <w:t>привлечения</w:t>
      </w:r>
      <w:r>
        <w:rPr>
          <w:spacing w:val="12"/>
          <w:sz w:val="26"/>
        </w:rPr>
        <w:t xml:space="preserve"> </w:t>
      </w:r>
      <w:r>
        <w:rPr>
          <w:sz w:val="26"/>
        </w:rPr>
        <w:t>сторонних организаций;</w:t>
      </w:r>
    </w:p>
    <w:p w14:paraId="7D1DFFFF" w14:textId="4E08EFC9" w:rsidR="00C93895" w:rsidRDefault="00C93895" w:rsidP="00C93895">
      <w:pPr>
        <w:pStyle w:val="a5"/>
        <w:numPr>
          <w:ilvl w:val="1"/>
          <w:numId w:val="4"/>
        </w:numPr>
        <w:tabs>
          <w:tab w:val="left" w:pos="1483"/>
        </w:tabs>
        <w:ind w:left="1482" w:hanging="353"/>
        <w:rPr>
          <w:sz w:val="26"/>
        </w:rPr>
      </w:pPr>
      <w:r>
        <w:rPr>
          <w:sz w:val="26"/>
        </w:rPr>
        <w:t>При разработке дизайн проекта использовать брендбук предоставленный АО «Лада Имидж», а также характеристики объекта;</w:t>
      </w:r>
    </w:p>
    <w:p w14:paraId="47E3E1AA" w14:textId="6DC2A379" w:rsidR="00B046F4" w:rsidRDefault="00B046F4" w:rsidP="00C93895">
      <w:pPr>
        <w:pStyle w:val="a5"/>
        <w:numPr>
          <w:ilvl w:val="1"/>
          <w:numId w:val="4"/>
        </w:numPr>
        <w:tabs>
          <w:tab w:val="left" w:pos="1483"/>
        </w:tabs>
        <w:ind w:left="1482" w:hanging="353"/>
        <w:rPr>
          <w:sz w:val="26"/>
        </w:rPr>
      </w:pPr>
      <w:r>
        <w:rPr>
          <w:sz w:val="26"/>
        </w:rPr>
        <w:t>Опыт в реконструкциях и ребрендинге автосалонов и сервисов;</w:t>
      </w:r>
    </w:p>
    <w:p w14:paraId="5F06442E" w14:textId="288B1EBC" w:rsidR="00B046F4" w:rsidRDefault="00B046F4" w:rsidP="00C93895">
      <w:pPr>
        <w:pStyle w:val="a5"/>
        <w:numPr>
          <w:ilvl w:val="1"/>
          <w:numId w:val="4"/>
        </w:numPr>
        <w:tabs>
          <w:tab w:val="left" w:pos="1483"/>
        </w:tabs>
        <w:ind w:left="1482" w:hanging="353"/>
        <w:rPr>
          <w:sz w:val="26"/>
        </w:rPr>
      </w:pPr>
      <w:r>
        <w:rPr>
          <w:sz w:val="26"/>
        </w:rPr>
        <w:t>Опыт проектирования фасадных систем;</w:t>
      </w:r>
    </w:p>
    <w:p w14:paraId="7C26CF96" w14:textId="34230944" w:rsidR="00B046F4" w:rsidRDefault="00B046F4" w:rsidP="00C93895">
      <w:pPr>
        <w:pStyle w:val="a5"/>
        <w:numPr>
          <w:ilvl w:val="1"/>
          <w:numId w:val="4"/>
        </w:numPr>
        <w:tabs>
          <w:tab w:val="left" w:pos="1483"/>
        </w:tabs>
        <w:ind w:left="1482" w:hanging="353"/>
        <w:rPr>
          <w:sz w:val="26"/>
        </w:rPr>
      </w:pPr>
      <w:r>
        <w:rPr>
          <w:sz w:val="26"/>
        </w:rPr>
        <w:t>Наличия свидетельства СРО;</w:t>
      </w:r>
    </w:p>
    <w:p w14:paraId="4AD7DE37" w14:textId="3FEB5AAB" w:rsidR="00584DF2" w:rsidRDefault="00584DF2" w:rsidP="00C93895">
      <w:pPr>
        <w:pStyle w:val="a5"/>
        <w:numPr>
          <w:ilvl w:val="1"/>
          <w:numId w:val="4"/>
        </w:numPr>
        <w:tabs>
          <w:tab w:val="left" w:pos="1483"/>
        </w:tabs>
        <w:ind w:left="1482" w:hanging="353"/>
        <w:rPr>
          <w:sz w:val="26"/>
        </w:rPr>
      </w:pPr>
      <w:r>
        <w:rPr>
          <w:sz w:val="26"/>
        </w:rPr>
        <w:t xml:space="preserve">Срок разработки дизайн проекта не более 1 </w:t>
      </w:r>
      <w:proofErr w:type="gramStart"/>
      <w:r>
        <w:rPr>
          <w:sz w:val="26"/>
        </w:rPr>
        <w:t>( одного</w:t>
      </w:r>
      <w:proofErr w:type="gramEnd"/>
      <w:r>
        <w:rPr>
          <w:sz w:val="26"/>
        </w:rPr>
        <w:t xml:space="preserve"> месяца).</w:t>
      </w:r>
    </w:p>
    <w:p w14:paraId="02F2D98B" w14:textId="77777777" w:rsidR="00C93895" w:rsidRDefault="00C93895" w:rsidP="00C93895">
      <w:pPr>
        <w:pStyle w:val="1"/>
        <w:numPr>
          <w:ilvl w:val="0"/>
          <w:numId w:val="4"/>
        </w:numPr>
        <w:tabs>
          <w:tab w:val="left" w:pos="1391"/>
        </w:tabs>
        <w:spacing w:line="294" w:lineRule="exact"/>
        <w:ind w:left="1390" w:hanging="258"/>
      </w:pPr>
      <w:r>
        <w:t>Основные критерии</w:t>
      </w:r>
      <w:r>
        <w:rPr>
          <w:spacing w:val="6"/>
        </w:rPr>
        <w:t xml:space="preserve"> </w:t>
      </w:r>
      <w:r>
        <w:t>оценки:</w:t>
      </w:r>
    </w:p>
    <w:p w14:paraId="39905F5F" w14:textId="77777777" w:rsidR="00C93895" w:rsidRDefault="00C93895" w:rsidP="00C93895">
      <w:pPr>
        <w:pStyle w:val="a5"/>
        <w:numPr>
          <w:ilvl w:val="1"/>
          <w:numId w:val="4"/>
        </w:numPr>
        <w:tabs>
          <w:tab w:val="left" w:pos="1521"/>
        </w:tabs>
        <w:spacing w:before="5"/>
        <w:ind w:left="1520" w:hanging="378"/>
        <w:rPr>
          <w:sz w:val="26"/>
        </w:rPr>
      </w:pPr>
      <w:r>
        <w:rPr>
          <w:sz w:val="26"/>
        </w:rPr>
        <w:t>Стоимость</w:t>
      </w:r>
      <w:r>
        <w:rPr>
          <w:spacing w:val="-9"/>
          <w:sz w:val="26"/>
        </w:rPr>
        <w:t xml:space="preserve"> </w:t>
      </w:r>
      <w:r>
        <w:rPr>
          <w:sz w:val="26"/>
        </w:rPr>
        <w:t>коммерческого предложения;</w:t>
      </w:r>
    </w:p>
    <w:p w14:paraId="72A789FD" w14:textId="77777777" w:rsidR="00C93895" w:rsidRDefault="00C93895" w:rsidP="00C93895">
      <w:pPr>
        <w:pStyle w:val="a5"/>
        <w:numPr>
          <w:ilvl w:val="1"/>
          <w:numId w:val="4"/>
        </w:numPr>
        <w:tabs>
          <w:tab w:val="left" w:pos="1520"/>
        </w:tabs>
        <w:spacing w:before="4" w:line="242" w:lineRule="auto"/>
        <w:ind w:left="1131" w:right="584" w:firstLine="12"/>
        <w:rPr>
          <w:sz w:val="26"/>
        </w:rPr>
      </w:pPr>
      <w:r>
        <w:rPr>
          <w:sz w:val="26"/>
        </w:rPr>
        <w:t>Условия оплаты - оплата производится в течение 60 (шестидесяти) календарных</w:t>
      </w:r>
      <w:r>
        <w:rPr>
          <w:spacing w:val="-62"/>
          <w:sz w:val="26"/>
        </w:rPr>
        <w:t xml:space="preserve"> </w:t>
      </w:r>
      <w:r>
        <w:rPr>
          <w:sz w:val="26"/>
        </w:rPr>
        <w:t>дней,</w:t>
      </w:r>
      <w:r>
        <w:rPr>
          <w:spacing w:val="10"/>
          <w:sz w:val="26"/>
        </w:rPr>
        <w:t xml:space="preserve"> </w:t>
      </w:r>
      <w:r>
        <w:rPr>
          <w:sz w:val="26"/>
        </w:rPr>
        <w:t>к</w:t>
      </w:r>
      <w:r>
        <w:rPr>
          <w:spacing w:val="3"/>
          <w:sz w:val="26"/>
        </w:rPr>
        <w:t xml:space="preserve"> </w:t>
      </w:r>
      <w:r>
        <w:rPr>
          <w:sz w:val="26"/>
        </w:rPr>
        <w:t>рассмотрению</w:t>
      </w:r>
      <w:r>
        <w:rPr>
          <w:spacing w:val="34"/>
          <w:sz w:val="26"/>
        </w:rPr>
        <w:t xml:space="preserve"> </w:t>
      </w:r>
      <w:r>
        <w:rPr>
          <w:sz w:val="26"/>
        </w:rPr>
        <w:t>принимаются</w:t>
      </w:r>
      <w:r>
        <w:rPr>
          <w:spacing w:val="26"/>
          <w:sz w:val="26"/>
        </w:rPr>
        <w:t xml:space="preserve"> </w:t>
      </w:r>
      <w:r>
        <w:rPr>
          <w:sz w:val="26"/>
        </w:rPr>
        <w:t>иные</w:t>
      </w:r>
      <w:r>
        <w:rPr>
          <w:spacing w:val="-1"/>
          <w:sz w:val="26"/>
        </w:rPr>
        <w:t xml:space="preserve"> </w:t>
      </w:r>
      <w:r>
        <w:rPr>
          <w:sz w:val="26"/>
        </w:rPr>
        <w:t>предложения</w:t>
      </w:r>
      <w:r>
        <w:rPr>
          <w:spacing w:val="21"/>
          <w:sz w:val="26"/>
        </w:rPr>
        <w:t xml:space="preserve"> </w:t>
      </w:r>
      <w:r>
        <w:rPr>
          <w:sz w:val="26"/>
        </w:rPr>
        <w:t>контрагента;</w:t>
      </w:r>
    </w:p>
    <w:p w14:paraId="2065B4E2" w14:textId="3EA73A80" w:rsidR="00C93895" w:rsidRDefault="00C93895" w:rsidP="00C93895">
      <w:pPr>
        <w:pStyle w:val="a5"/>
        <w:numPr>
          <w:ilvl w:val="1"/>
          <w:numId w:val="4"/>
        </w:numPr>
        <w:tabs>
          <w:tab w:val="left" w:pos="1564"/>
        </w:tabs>
        <w:spacing w:line="287" w:lineRule="exact"/>
        <w:ind w:left="1563" w:hanging="421"/>
        <w:rPr>
          <w:sz w:val="26"/>
        </w:rPr>
      </w:pPr>
      <w:r>
        <w:rPr>
          <w:sz w:val="26"/>
        </w:rPr>
        <w:t>Соответствие</w:t>
      </w:r>
      <w:r>
        <w:rPr>
          <w:spacing w:val="7"/>
          <w:sz w:val="26"/>
        </w:rPr>
        <w:t xml:space="preserve"> брендбуку</w:t>
      </w:r>
      <w:r>
        <w:rPr>
          <w:spacing w:val="3"/>
          <w:sz w:val="26"/>
        </w:rPr>
        <w:t xml:space="preserve"> </w:t>
      </w:r>
      <w:r>
        <w:rPr>
          <w:sz w:val="26"/>
        </w:rPr>
        <w:t>(Приложение</w:t>
      </w:r>
      <w:r w:rsidR="00E14EF4">
        <w:rPr>
          <w:sz w:val="26"/>
        </w:rPr>
        <w:t xml:space="preserve"> – Стандарты </w:t>
      </w:r>
      <w:proofErr w:type="spellStart"/>
      <w:r w:rsidR="00E14EF4">
        <w:rPr>
          <w:sz w:val="26"/>
        </w:rPr>
        <w:t>индентификации</w:t>
      </w:r>
      <w:proofErr w:type="spellEnd"/>
      <w:r>
        <w:rPr>
          <w:sz w:val="26"/>
        </w:rPr>
        <w:t>);</w:t>
      </w:r>
    </w:p>
    <w:p w14:paraId="78D9133F" w14:textId="77777777" w:rsidR="00C93895" w:rsidRDefault="00C93895" w:rsidP="00C93895">
      <w:pPr>
        <w:pStyle w:val="a5"/>
        <w:numPr>
          <w:ilvl w:val="1"/>
          <w:numId w:val="4"/>
        </w:numPr>
        <w:tabs>
          <w:tab w:val="left" w:pos="1555"/>
        </w:tabs>
        <w:spacing w:line="293" w:lineRule="exact"/>
        <w:ind w:left="1554" w:hanging="412"/>
        <w:rPr>
          <w:sz w:val="26"/>
        </w:rPr>
      </w:pPr>
      <w:r>
        <w:rPr>
          <w:sz w:val="26"/>
        </w:rPr>
        <w:t>Проверка</w:t>
      </w:r>
      <w:r>
        <w:rPr>
          <w:spacing w:val="-7"/>
          <w:sz w:val="26"/>
        </w:rPr>
        <w:t xml:space="preserve"> </w:t>
      </w:r>
      <w:r>
        <w:rPr>
          <w:sz w:val="26"/>
        </w:rPr>
        <w:t>службы</w:t>
      </w:r>
      <w:r>
        <w:rPr>
          <w:spacing w:val="-3"/>
          <w:sz w:val="26"/>
        </w:rPr>
        <w:t xml:space="preserve"> </w:t>
      </w:r>
      <w:r>
        <w:rPr>
          <w:sz w:val="26"/>
        </w:rPr>
        <w:t>безопасности.</w:t>
      </w:r>
    </w:p>
    <w:p w14:paraId="3AC44D3A" w14:textId="77777777" w:rsidR="00C93895" w:rsidRDefault="00C93895" w:rsidP="00C93895">
      <w:pPr>
        <w:pStyle w:val="1"/>
        <w:numPr>
          <w:ilvl w:val="0"/>
          <w:numId w:val="4"/>
        </w:numPr>
        <w:tabs>
          <w:tab w:val="left" w:pos="1392"/>
        </w:tabs>
        <w:spacing w:before="3" w:line="297" w:lineRule="exact"/>
        <w:ind w:left="1391" w:hanging="253"/>
      </w:pPr>
      <w:r>
        <w:t>Требования</w:t>
      </w:r>
      <w:r>
        <w:rPr>
          <w:spacing w:val="16"/>
        </w:rPr>
        <w:t xml:space="preserve"> </w:t>
      </w:r>
      <w:r>
        <w:t>к</w:t>
      </w:r>
      <w:r>
        <w:rPr>
          <w:spacing w:val="-10"/>
        </w:rPr>
        <w:t xml:space="preserve"> </w:t>
      </w:r>
      <w:r>
        <w:t>услугам:</w:t>
      </w:r>
    </w:p>
    <w:p w14:paraId="17D36EEF" w14:textId="77777777" w:rsidR="00C93895" w:rsidRDefault="00C93895" w:rsidP="00C93895">
      <w:pPr>
        <w:pStyle w:val="a5"/>
        <w:tabs>
          <w:tab w:val="left" w:pos="1328"/>
        </w:tabs>
        <w:spacing w:before="2" w:line="237" w:lineRule="auto"/>
        <w:ind w:left="446" w:right="557" w:firstLine="0"/>
      </w:pPr>
      <w:r>
        <w:rPr>
          <w:sz w:val="26"/>
        </w:rPr>
        <w:t xml:space="preserve">          6.1</w:t>
      </w:r>
      <w:r w:rsidRPr="0008588A">
        <w:rPr>
          <w:spacing w:val="6"/>
          <w:sz w:val="26"/>
        </w:rPr>
        <w:t xml:space="preserve"> </w:t>
      </w:r>
      <w:r>
        <w:rPr>
          <w:sz w:val="26"/>
        </w:rPr>
        <w:t>Услуги</w:t>
      </w:r>
      <w:r w:rsidRPr="0008588A">
        <w:rPr>
          <w:spacing w:val="29"/>
          <w:sz w:val="26"/>
        </w:rPr>
        <w:t xml:space="preserve"> </w:t>
      </w:r>
      <w:r>
        <w:rPr>
          <w:sz w:val="26"/>
        </w:rPr>
        <w:t>должны</w:t>
      </w:r>
      <w:r w:rsidRPr="0008588A">
        <w:rPr>
          <w:spacing w:val="36"/>
          <w:sz w:val="26"/>
        </w:rPr>
        <w:t xml:space="preserve"> </w:t>
      </w:r>
      <w:r>
        <w:rPr>
          <w:sz w:val="26"/>
        </w:rPr>
        <w:t>оказываться</w:t>
      </w:r>
      <w:r w:rsidRPr="0008588A">
        <w:rPr>
          <w:spacing w:val="33"/>
          <w:sz w:val="26"/>
        </w:rPr>
        <w:t xml:space="preserve"> </w:t>
      </w:r>
      <w:r>
        <w:rPr>
          <w:sz w:val="26"/>
        </w:rPr>
        <w:t>организациями,</w:t>
      </w:r>
      <w:r w:rsidRPr="0008588A">
        <w:rPr>
          <w:spacing w:val="15"/>
          <w:sz w:val="26"/>
        </w:rPr>
        <w:t xml:space="preserve"> </w:t>
      </w:r>
      <w:r>
        <w:rPr>
          <w:sz w:val="26"/>
        </w:rPr>
        <w:t>имеющими</w:t>
      </w:r>
      <w:r w:rsidRPr="0008588A">
        <w:rPr>
          <w:spacing w:val="40"/>
          <w:sz w:val="26"/>
        </w:rPr>
        <w:t xml:space="preserve"> </w:t>
      </w:r>
      <w:r>
        <w:rPr>
          <w:sz w:val="26"/>
        </w:rPr>
        <w:t>практический</w:t>
      </w:r>
      <w:r w:rsidRPr="0008588A">
        <w:rPr>
          <w:spacing w:val="40"/>
          <w:sz w:val="26"/>
        </w:rPr>
        <w:t xml:space="preserve"> </w:t>
      </w:r>
      <w:r>
        <w:rPr>
          <w:sz w:val="26"/>
        </w:rPr>
        <w:t>опыт</w:t>
      </w:r>
      <w:r w:rsidRPr="0008588A">
        <w:rPr>
          <w:spacing w:val="-62"/>
          <w:sz w:val="26"/>
        </w:rPr>
        <w:t xml:space="preserve">  </w:t>
      </w:r>
      <w:r w:rsidRPr="0008588A">
        <w:rPr>
          <w:spacing w:val="2"/>
          <w:sz w:val="26"/>
        </w:rPr>
        <w:t xml:space="preserve">  </w:t>
      </w:r>
      <w:r>
        <w:rPr>
          <w:sz w:val="26"/>
        </w:rPr>
        <w:t>не менее 3 лет</w:t>
      </w:r>
      <w:r w:rsidRPr="0008588A">
        <w:rPr>
          <w:spacing w:val="3"/>
          <w:sz w:val="26"/>
        </w:rPr>
        <w:t xml:space="preserve"> </w:t>
      </w:r>
      <w:r>
        <w:rPr>
          <w:sz w:val="26"/>
        </w:rPr>
        <w:t>в</w:t>
      </w:r>
      <w:r w:rsidRPr="0008588A">
        <w:rPr>
          <w:spacing w:val="2"/>
          <w:sz w:val="26"/>
        </w:rPr>
        <w:t xml:space="preserve"> </w:t>
      </w:r>
      <w:r>
        <w:rPr>
          <w:sz w:val="26"/>
        </w:rPr>
        <w:t>области</w:t>
      </w:r>
      <w:r w:rsidRPr="0008588A">
        <w:rPr>
          <w:spacing w:val="21"/>
          <w:sz w:val="26"/>
        </w:rPr>
        <w:t xml:space="preserve"> </w:t>
      </w:r>
      <w:r>
        <w:rPr>
          <w:sz w:val="26"/>
        </w:rPr>
        <w:t>разработки дизайн проектов;</w:t>
      </w:r>
    </w:p>
    <w:p w14:paraId="25537788" w14:textId="7A8BAEC1" w:rsidR="00C93895" w:rsidRPr="003F5206" w:rsidRDefault="00C93895" w:rsidP="00C93895">
      <w:pPr>
        <w:pStyle w:val="a5"/>
        <w:numPr>
          <w:ilvl w:val="1"/>
          <w:numId w:val="3"/>
        </w:numPr>
        <w:tabs>
          <w:tab w:val="left" w:pos="1634"/>
        </w:tabs>
        <w:spacing w:line="244" w:lineRule="auto"/>
        <w:ind w:left="1073" w:right="626" w:hanging="1"/>
        <w:jc w:val="both"/>
        <w:rPr>
          <w:sz w:val="26"/>
        </w:rPr>
      </w:pPr>
      <w:r>
        <w:rPr>
          <w:sz w:val="26"/>
        </w:rPr>
        <w:t>Исполнитель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итогам</w:t>
      </w:r>
      <w:r>
        <w:rPr>
          <w:spacing w:val="1"/>
          <w:sz w:val="26"/>
        </w:rPr>
        <w:t xml:space="preserve"> разработки </w:t>
      </w:r>
      <w:r>
        <w:rPr>
          <w:sz w:val="26"/>
        </w:rPr>
        <w:t>каждого</w:t>
      </w:r>
      <w:r>
        <w:rPr>
          <w:spacing w:val="1"/>
          <w:sz w:val="26"/>
        </w:rPr>
        <w:t xml:space="preserve"> </w:t>
      </w:r>
      <w:r>
        <w:rPr>
          <w:sz w:val="26"/>
        </w:rPr>
        <w:t>дизайн проекта</w:t>
      </w:r>
      <w:r>
        <w:rPr>
          <w:spacing w:val="1"/>
          <w:sz w:val="26"/>
        </w:rPr>
        <w:t xml:space="preserve"> </w:t>
      </w:r>
      <w:r>
        <w:rPr>
          <w:sz w:val="26"/>
        </w:rPr>
        <w:t>предоставляет</w:t>
      </w:r>
      <w:r>
        <w:rPr>
          <w:spacing w:val="1"/>
          <w:sz w:val="26"/>
        </w:rPr>
        <w:t xml:space="preserve"> </w:t>
      </w:r>
      <w:r>
        <w:rPr>
          <w:sz w:val="26"/>
        </w:rPr>
        <w:t>отчет</w:t>
      </w:r>
      <w:r>
        <w:rPr>
          <w:spacing w:val="1"/>
          <w:sz w:val="26"/>
        </w:rPr>
        <w:t xml:space="preserve"> </w:t>
      </w:r>
      <w:proofErr w:type="gramStart"/>
      <w:r>
        <w:rPr>
          <w:spacing w:val="1"/>
          <w:sz w:val="26"/>
        </w:rPr>
        <w:t>( дизайн</w:t>
      </w:r>
      <w:proofErr w:type="gramEnd"/>
      <w:r>
        <w:rPr>
          <w:spacing w:val="1"/>
          <w:sz w:val="26"/>
        </w:rPr>
        <w:t xml:space="preserve"> проект в электронном виде, а также карточку заказчика услуги)</w:t>
      </w:r>
      <w:r w:rsidR="00BD063A">
        <w:rPr>
          <w:spacing w:val="1"/>
          <w:sz w:val="26"/>
        </w:rPr>
        <w:t>, который включает следующие разделы:</w:t>
      </w:r>
    </w:p>
    <w:p w14:paraId="5BBC0DEF" w14:textId="701353AD" w:rsidR="003F5206" w:rsidRPr="00BD063A" w:rsidRDefault="003F5206" w:rsidP="003F5206">
      <w:pPr>
        <w:pStyle w:val="a5"/>
        <w:numPr>
          <w:ilvl w:val="0"/>
          <w:numId w:val="5"/>
        </w:numPr>
        <w:tabs>
          <w:tab w:val="left" w:pos="1634"/>
        </w:tabs>
        <w:spacing w:line="244" w:lineRule="auto"/>
        <w:ind w:right="626"/>
        <w:rPr>
          <w:sz w:val="26"/>
        </w:rPr>
      </w:pPr>
      <w:r>
        <w:rPr>
          <w:spacing w:val="1"/>
          <w:sz w:val="26"/>
        </w:rPr>
        <w:t>Титульный лист</w:t>
      </w:r>
    </w:p>
    <w:p w14:paraId="699F615C" w14:textId="4AFA7CB9" w:rsidR="00BD063A" w:rsidRPr="00BD063A" w:rsidRDefault="003F5206" w:rsidP="00BD063A">
      <w:pPr>
        <w:pStyle w:val="a5"/>
        <w:numPr>
          <w:ilvl w:val="0"/>
          <w:numId w:val="5"/>
        </w:numPr>
        <w:tabs>
          <w:tab w:val="left" w:pos="1634"/>
        </w:tabs>
        <w:spacing w:line="244" w:lineRule="auto"/>
        <w:ind w:right="626"/>
        <w:rPr>
          <w:sz w:val="26"/>
        </w:rPr>
      </w:pPr>
      <w:r>
        <w:rPr>
          <w:spacing w:val="1"/>
          <w:sz w:val="26"/>
        </w:rPr>
        <w:t>Состав эскизного проекта</w:t>
      </w:r>
      <w:r w:rsidR="00B046F4">
        <w:rPr>
          <w:spacing w:val="1"/>
          <w:sz w:val="26"/>
        </w:rPr>
        <w:t xml:space="preserve"> и технико-экономические показатели</w:t>
      </w:r>
    </w:p>
    <w:p w14:paraId="473D6601" w14:textId="534C4190" w:rsidR="00BD063A" w:rsidRDefault="003F5206" w:rsidP="00BD063A">
      <w:pPr>
        <w:pStyle w:val="a5"/>
        <w:numPr>
          <w:ilvl w:val="0"/>
          <w:numId w:val="5"/>
        </w:numPr>
        <w:tabs>
          <w:tab w:val="left" w:pos="1634"/>
        </w:tabs>
        <w:spacing w:line="244" w:lineRule="auto"/>
        <w:ind w:right="626"/>
        <w:rPr>
          <w:sz w:val="26"/>
        </w:rPr>
      </w:pPr>
      <w:r>
        <w:rPr>
          <w:sz w:val="26"/>
        </w:rPr>
        <w:t>Вид со спутника на местность</w:t>
      </w:r>
      <w:r w:rsidR="00B046F4">
        <w:rPr>
          <w:sz w:val="26"/>
        </w:rPr>
        <w:t xml:space="preserve"> </w:t>
      </w:r>
      <w:proofErr w:type="gramStart"/>
      <w:r w:rsidR="00B046F4">
        <w:rPr>
          <w:sz w:val="26"/>
        </w:rPr>
        <w:t>( ситуационный</w:t>
      </w:r>
      <w:proofErr w:type="gramEnd"/>
      <w:r w:rsidR="00B046F4">
        <w:rPr>
          <w:sz w:val="26"/>
        </w:rPr>
        <w:t xml:space="preserve"> план)</w:t>
      </w:r>
    </w:p>
    <w:p w14:paraId="6E0792AB" w14:textId="3CABA2B8" w:rsidR="003F5206" w:rsidRDefault="003F5206" w:rsidP="00BD063A">
      <w:pPr>
        <w:pStyle w:val="a5"/>
        <w:numPr>
          <w:ilvl w:val="0"/>
          <w:numId w:val="5"/>
        </w:numPr>
        <w:tabs>
          <w:tab w:val="left" w:pos="1634"/>
        </w:tabs>
        <w:spacing w:line="244" w:lineRule="auto"/>
        <w:ind w:right="626"/>
        <w:rPr>
          <w:sz w:val="26"/>
        </w:rPr>
      </w:pPr>
      <w:r>
        <w:rPr>
          <w:sz w:val="26"/>
        </w:rPr>
        <w:t>Схема генплана</w:t>
      </w:r>
      <w:r w:rsidR="00B046F4">
        <w:rPr>
          <w:sz w:val="26"/>
        </w:rPr>
        <w:t xml:space="preserve"> (организации территории)</w:t>
      </w:r>
    </w:p>
    <w:p w14:paraId="1F8E4CE7" w14:textId="5C91D650" w:rsidR="00B046F4" w:rsidRDefault="00B046F4" w:rsidP="00BD063A">
      <w:pPr>
        <w:pStyle w:val="a5"/>
        <w:numPr>
          <w:ilvl w:val="0"/>
          <w:numId w:val="5"/>
        </w:numPr>
        <w:tabs>
          <w:tab w:val="left" w:pos="1634"/>
        </w:tabs>
        <w:spacing w:line="244" w:lineRule="auto"/>
        <w:ind w:right="626"/>
        <w:rPr>
          <w:sz w:val="26"/>
        </w:rPr>
      </w:pPr>
      <w:r>
        <w:rPr>
          <w:sz w:val="26"/>
        </w:rPr>
        <w:t>Внешняя визуализация здания</w:t>
      </w:r>
    </w:p>
    <w:p w14:paraId="61D7B5B8" w14:textId="359E58B1" w:rsidR="00B046F4" w:rsidRDefault="00B046F4" w:rsidP="00BD063A">
      <w:pPr>
        <w:pStyle w:val="a5"/>
        <w:numPr>
          <w:ilvl w:val="0"/>
          <w:numId w:val="5"/>
        </w:numPr>
        <w:tabs>
          <w:tab w:val="left" w:pos="1634"/>
        </w:tabs>
        <w:spacing w:line="244" w:lineRule="auto"/>
        <w:ind w:right="626"/>
        <w:rPr>
          <w:sz w:val="26"/>
        </w:rPr>
      </w:pPr>
      <w:r>
        <w:rPr>
          <w:sz w:val="26"/>
        </w:rPr>
        <w:t>Эскиз фасада сервисного центра</w:t>
      </w:r>
    </w:p>
    <w:p w14:paraId="090BFBD8" w14:textId="20962F91" w:rsidR="003F5206" w:rsidRDefault="003F5206" w:rsidP="00BD063A">
      <w:pPr>
        <w:pStyle w:val="a5"/>
        <w:numPr>
          <w:ilvl w:val="0"/>
          <w:numId w:val="5"/>
        </w:numPr>
        <w:tabs>
          <w:tab w:val="left" w:pos="1634"/>
        </w:tabs>
        <w:spacing w:line="244" w:lineRule="auto"/>
        <w:ind w:right="626"/>
        <w:rPr>
          <w:sz w:val="26"/>
        </w:rPr>
      </w:pPr>
      <w:r>
        <w:rPr>
          <w:sz w:val="26"/>
        </w:rPr>
        <w:t xml:space="preserve">Планировочное решение </w:t>
      </w:r>
      <w:r w:rsidR="00B046F4">
        <w:rPr>
          <w:sz w:val="26"/>
        </w:rPr>
        <w:t xml:space="preserve">- </w:t>
      </w:r>
      <w:proofErr w:type="gramStart"/>
      <w:r w:rsidR="00B046F4">
        <w:rPr>
          <w:sz w:val="26"/>
        </w:rPr>
        <w:t>экспликации</w:t>
      </w:r>
      <w:r>
        <w:rPr>
          <w:sz w:val="26"/>
        </w:rPr>
        <w:t>( сервис</w:t>
      </w:r>
      <w:proofErr w:type="gramEnd"/>
      <w:r>
        <w:rPr>
          <w:sz w:val="26"/>
        </w:rPr>
        <w:t xml:space="preserve"> бюро, производственное помещение, склады,</w:t>
      </w:r>
      <w:r w:rsidR="00CF7ABE">
        <w:rPr>
          <w:sz w:val="26"/>
        </w:rPr>
        <w:t xml:space="preserve"> </w:t>
      </w:r>
      <w:r>
        <w:rPr>
          <w:sz w:val="26"/>
        </w:rPr>
        <w:t>клиентская зона)</w:t>
      </w:r>
    </w:p>
    <w:p w14:paraId="703E341C" w14:textId="2326D67B" w:rsidR="00CF7ABE" w:rsidRDefault="00CF7ABE" w:rsidP="00BD063A">
      <w:pPr>
        <w:pStyle w:val="a5"/>
        <w:numPr>
          <w:ilvl w:val="0"/>
          <w:numId w:val="5"/>
        </w:numPr>
        <w:tabs>
          <w:tab w:val="left" w:pos="1634"/>
        </w:tabs>
        <w:spacing w:line="244" w:lineRule="auto"/>
        <w:ind w:right="626"/>
        <w:rPr>
          <w:sz w:val="26"/>
        </w:rPr>
      </w:pPr>
      <w:r>
        <w:rPr>
          <w:sz w:val="26"/>
        </w:rPr>
        <w:t>Э</w:t>
      </w:r>
      <w:r w:rsidR="00B046F4">
        <w:rPr>
          <w:sz w:val="26"/>
        </w:rPr>
        <w:t xml:space="preserve">лементы визуализации </w:t>
      </w:r>
      <w:proofErr w:type="gramStart"/>
      <w:r w:rsidR="00B046F4">
        <w:rPr>
          <w:sz w:val="26"/>
        </w:rPr>
        <w:t>( внешние</w:t>
      </w:r>
      <w:proofErr w:type="gramEnd"/>
      <w:r w:rsidR="00B046F4">
        <w:rPr>
          <w:sz w:val="26"/>
        </w:rPr>
        <w:t xml:space="preserve"> и внутренние)</w:t>
      </w:r>
    </w:p>
    <w:p w14:paraId="37BDEDAB" w14:textId="58CA10EB" w:rsidR="00EB4B69" w:rsidRPr="00B046F4" w:rsidRDefault="00B046F4" w:rsidP="00EB4B69">
      <w:pPr>
        <w:pStyle w:val="a5"/>
        <w:numPr>
          <w:ilvl w:val="0"/>
          <w:numId w:val="5"/>
        </w:numPr>
        <w:tabs>
          <w:tab w:val="left" w:pos="1634"/>
        </w:tabs>
        <w:spacing w:line="244" w:lineRule="auto"/>
        <w:ind w:right="626"/>
        <w:rPr>
          <w:sz w:val="26"/>
        </w:rPr>
      </w:pPr>
      <w:r w:rsidRPr="00B046F4">
        <w:rPr>
          <w:sz w:val="26"/>
        </w:rPr>
        <w:t>Спецификация материалов отделки и мебели</w:t>
      </w:r>
    </w:p>
    <w:p w14:paraId="0E1D526F" w14:textId="593BB6D3" w:rsidR="00C93895" w:rsidRPr="00EB4B69" w:rsidRDefault="00C93895" w:rsidP="00C93895">
      <w:pPr>
        <w:pStyle w:val="1"/>
        <w:numPr>
          <w:ilvl w:val="0"/>
          <w:numId w:val="4"/>
        </w:numPr>
        <w:tabs>
          <w:tab w:val="left" w:pos="1331"/>
        </w:tabs>
        <w:spacing w:line="291" w:lineRule="exact"/>
        <w:ind w:left="1330" w:hanging="256"/>
        <w:jc w:val="both"/>
      </w:pPr>
      <w:r>
        <w:rPr>
          <w:w w:val="95"/>
        </w:rPr>
        <w:lastRenderedPageBreak/>
        <w:t>Ориентировочная</w:t>
      </w:r>
      <w:r>
        <w:rPr>
          <w:spacing w:val="17"/>
          <w:w w:val="95"/>
        </w:rPr>
        <w:t xml:space="preserve"> </w:t>
      </w:r>
      <w:r>
        <w:rPr>
          <w:w w:val="95"/>
        </w:rPr>
        <w:t>потребность</w:t>
      </w:r>
      <w:r>
        <w:rPr>
          <w:spacing w:val="79"/>
        </w:rPr>
        <w:t xml:space="preserve"> </w:t>
      </w:r>
      <w:r>
        <w:rPr>
          <w:w w:val="95"/>
        </w:rPr>
        <w:t>на</w:t>
      </w:r>
      <w:r>
        <w:rPr>
          <w:spacing w:val="49"/>
          <w:w w:val="95"/>
        </w:rPr>
        <w:t xml:space="preserve"> </w:t>
      </w:r>
      <w:r>
        <w:rPr>
          <w:w w:val="95"/>
        </w:rPr>
        <w:t>202</w:t>
      </w:r>
      <w:r w:rsidR="00C018AF">
        <w:rPr>
          <w:w w:val="95"/>
        </w:rPr>
        <w:t>5</w:t>
      </w:r>
      <w:r w:rsidR="00EB4B69">
        <w:rPr>
          <w:w w:val="95"/>
        </w:rPr>
        <w:t xml:space="preserve"> - 202</w:t>
      </w:r>
      <w:r w:rsidR="00C018AF">
        <w:rPr>
          <w:w w:val="95"/>
        </w:rPr>
        <w:t>7</w:t>
      </w:r>
      <w:r>
        <w:rPr>
          <w:w w:val="95"/>
        </w:rPr>
        <w:t>r.</w:t>
      </w:r>
    </w:p>
    <w:p w14:paraId="15F01E61" w14:textId="77777777" w:rsidR="00C93895" w:rsidRDefault="00C93895" w:rsidP="00C93895">
      <w:pPr>
        <w:pStyle w:val="a3"/>
        <w:rPr>
          <w:b/>
        </w:rPr>
      </w:pPr>
      <w:r>
        <w:rPr>
          <w:b/>
        </w:rPr>
        <w:t xml:space="preserve">                7.1</w:t>
      </w:r>
    </w:p>
    <w:tbl>
      <w:tblPr>
        <w:tblStyle w:val="a6"/>
        <w:tblW w:w="0" w:type="auto"/>
        <w:tblInd w:w="846" w:type="dxa"/>
        <w:tblLook w:val="04A0" w:firstRow="1" w:lastRow="0" w:firstColumn="1" w:lastColumn="0" w:noHBand="0" w:noVBand="1"/>
      </w:tblPr>
      <w:tblGrid>
        <w:gridCol w:w="713"/>
        <w:gridCol w:w="3402"/>
        <w:gridCol w:w="1981"/>
        <w:gridCol w:w="1981"/>
        <w:gridCol w:w="1562"/>
      </w:tblGrid>
      <w:tr w:rsidR="00EB4B69" w14:paraId="69E3B49C" w14:textId="77777777" w:rsidTr="006B4766">
        <w:tc>
          <w:tcPr>
            <w:tcW w:w="713" w:type="dxa"/>
            <w:vMerge w:val="restart"/>
          </w:tcPr>
          <w:p w14:paraId="0C19225E" w14:textId="250B2509" w:rsidR="00EB4B69" w:rsidRDefault="00EB4B69" w:rsidP="00EB4B69">
            <w:pPr>
              <w:pStyle w:val="a3"/>
              <w:spacing w:before="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№</w:t>
            </w:r>
            <w:proofErr w:type="spellStart"/>
            <w:r>
              <w:rPr>
                <w:b/>
                <w:sz w:val="23"/>
              </w:rPr>
              <w:t>пп</w:t>
            </w:r>
            <w:proofErr w:type="spellEnd"/>
          </w:p>
        </w:tc>
        <w:tc>
          <w:tcPr>
            <w:tcW w:w="3402" w:type="dxa"/>
            <w:vMerge w:val="restart"/>
          </w:tcPr>
          <w:p w14:paraId="3B482E0A" w14:textId="20B4EEAB" w:rsidR="00EB4B69" w:rsidRDefault="00EB4B69" w:rsidP="00EB4B69">
            <w:pPr>
              <w:pStyle w:val="a3"/>
              <w:spacing w:before="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Наименование</w:t>
            </w:r>
          </w:p>
        </w:tc>
        <w:tc>
          <w:tcPr>
            <w:tcW w:w="5524" w:type="dxa"/>
            <w:gridSpan w:val="3"/>
          </w:tcPr>
          <w:p w14:paraId="01BA79EA" w14:textId="0858B47A" w:rsidR="00EB4B69" w:rsidRDefault="00EB4B69" w:rsidP="00EB4B69">
            <w:pPr>
              <w:pStyle w:val="a3"/>
              <w:spacing w:before="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Потребность по годам</w:t>
            </w:r>
          </w:p>
        </w:tc>
      </w:tr>
      <w:tr w:rsidR="00EB4B69" w14:paraId="69CE6198" w14:textId="77777777" w:rsidTr="006B4766">
        <w:tc>
          <w:tcPr>
            <w:tcW w:w="713" w:type="dxa"/>
            <w:vMerge/>
          </w:tcPr>
          <w:p w14:paraId="5F94C420" w14:textId="77777777" w:rsidR="00EB4B69" w:rsidRDefault="00EB4B69" w:rsidP="00C93895">
            <w:pPr>
              <w:pStyle w:val="a3"/>
              <w:spacing w:before="6"/>
              <w:rPr>
                <w:b/>
                <w:sz w:val="23"/>
              </w:rPr>
            </w:pPr>
          </w:p>
        </w:tc>
        <w:tc>
          <w:tcPr>
            <w:tcW w:w="3402" w:type="dxa"/>
            <w:vMerge/>
          </w:tcPr>
          <w:p w14:paraId="6934EF57" w14:textId="77777777" w:rsidR="00EB4B69" w:rsidRDefault="00EB4B69" w:rsidP="00C93895">
            <w:pPr>
              <w:pStyle w:val="a3"/>
              <w:spacing w:before="6"/>
              <w:rPr>
                <w:b/>
                <w:sz w:val="23"/>
              </w:rPr>
            </w:pPr>
          </w:p>
        </w:tc>
        <w:tc>
          <w:tcPr>
            <w:tcW w:w="1981" w:type="dxa"/>
          </w:tcPr>
          <w:p w14:paraId="2ECED624" w14:textId="077621FD" w:rsidR="00EB4B69" w:rsidRDefault="00EB4B69" w:rsidP="00EB4B69">
            <w:pPr>
              <w:pStyle w:val="a3"/>
              <w:spacing w:before="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202</w:t>
            </w:r>
            <w:r w:rsidR="00C018AF">
              <w:rPr>
                <w:b/>
                <w:sz w:val="23"/>
              </w:rPr>
              <w:t>5</w:t>
            </w:r>
          </w:p>
        </w:tc>
        <w:tc>
          <w:tcPr>
            <w:tcW w:w="1981" w:type="dxa"/>
          </w:tcPr>
          <w:p w14:paraId="4FF9EE61" w14:textId="6426935C" w:rsidR="00EB4B69" w:rsidRDefault="00EB4B69" w:rsidP="00EB4B69">
            <w:pPr>
              <w:pStyle w:val="a3"/>
              <w:spacing w:before="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202</w:t>
            </w:r>
            <w:r w:rsidR="00C018AF">
              <w:rPr>
                <w:b/>
                <w:sz w:val="23"/>
              </w:rPr>
              <w:t>6</w:t>
            </w:r>
          </w:p>
        </w:tc>
        <w:tc>
          <w:tcPr>
            <w:tcW w:w="1562" w:type="dxa"/>
          </w:tcPr>
          <w:p w14:paraId="423AEE22" w14:textId="33110F24" w:rsidR="00EB4B69" w:rsidRDefault="00EB4B69" w:rsidP="00EB4B69">
            <w:pPr>
              <w:pStyle w:val="a3"/>
              <w:spacing w:before="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202</w:t>
            </w:r>
            <w:r w:rsidR="00C018AF">
              <w:rPr>
                <w:b/>
                <w:sz w:val="23"/>
              </w:rPr>
              <w:t>7</w:t>
            </w:r>
          </w:p>
        </w:tc>
      </w:tr>
      <w:tr w:rsidR="00EB4B69" w14:paraId="13F5F797" w14:textId="77777777" w:rsidTr="006B4766">
        <w:tc>
          <w:tcPr>
            <w:tcW w:w="713" w:type="dxa"/>
          </w:tcPr>
          <w:p w14:paraId="2D82FCDB" w14:textId="72A66BC2" w:rsidR="00EB4B69" w:rsidRDefault="00EB4B69" w:rsidP="00C93895">
            <w:pPr>
              <w:pStyle w:val="a3"/>
              <w:spacing w:before="6"/>
              <w:rPr>
                <w:b/>
                <w:sz w:val="23"/>
              </w:rPr>
            </w:pPr>
            <w:r>
              <w:rPr>
                <w:b/>
                <w:sz w:val="23"/>
              </w:rPr>
              <w:t>1</w:t>
            </w:r>
          </w:p>
        </w:tc>
        <w:tc>
          <w:tcPr>
            <w:tcW w:w="3402" w:type="dxa"/>
          </w:tcPr>
          <w:p w14:paraId="152B21F9" w14:textId="2D414CBE" w:rsidR="00EB4B69" w:rsidRDefault="00EB4B69" w:rsidP="00C93895">
            <w:pPr>
              <w:pStyle w:val="a3"/>
              <w:spacing w:before="6"/>
              <w:rPr>
                <w:b/>
                <w:sz w:val="23"/>
              </w:rPr>
            </w:pPr>
            <w:r>
              <w:rPr>
                <w:b/>
                <w:sz w:val="23"/>
              </w:rPr>
              <w:t>Дизайн проект Автосервиса</w:t>
            </w:r>
          </w:p>
        </w:tc>
        <w:tc>
          <w:tcPr>
            <w:tcW w:w="1981" w:type="dxa"/>
          </w:tcPr>
          <w:p w14:paraId="32C2FAB7" w14:textId="28569350" w:rsidR="00EB4B69" w:rsidRDefault="00C018AF" w:rsidP="00EB4B69">
            <w:pPr>
              <w:pStyle w:val="a3"/>
              <w:spacing w:before="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60</w:t>
            </w:r>
          </w:p>
        </w:tc>
        <w:tc>
          <w:tcPr>
            <w:tcW w:w="1981" w:type="dxa"/>
          </w:tcPr>
          <w:p w14:paraId="7D190D3A" w14:textId="307EA3E8" w:rsidR="00EB4B69" w:rsidRDefault="00EB4B69" w:rsidP="00EB4B69">
            <w:pPr>
              <w:pStyle w:val="a3"/>
              <w:spacing w:before="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60</w:t>
            </w:r>
          </w:p>
        </w:tc>
        <w:tc>
          <w:tcPr>
            <w:tcW w:w="1562" w:type="dxa"/>
          </w:tcPr>
          <w:p w14:paraId="451D669A" w14:textId="0562CE3B" w:rsidR="00EB4B69" w:rsidRDefault="00EB4B69" w:rsidP="00EB4B69">
            <w:pPr>
              <w:pStyle w:val="a3"/>
              <w:spacing w:before="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60</w:t>
            </w:r>
          </w:p>
        </w:tc>
      </w:tr>
    </w:tbl>
    <w:p w14:paraId="499B6568" w14:textId="77777777" w:rsidR="00C93895" w:rsidRDefault="00C93895" w:rsidP="00C93895">
      <w:pPr>
        <w:pStyle w:val="a3"/>
        <w:spacing w:before="6"/>
        <w:rPr>
          <w:b/>
          <w:sz w:val="23"/>
        </w:rPr>
      </w:pPr>
    </w:p>
    <w:p w14:paraId="0EA58CFF" w14:textId="44EE9865" w:rsidR="00C93895" w:rsidRDefault="00883A6A" w:rsidP="00C93895">
      <w:pPr>
        <w:pStyle w:val="1"/>
        <w:numPr>
          <w:ilvl w:val="0"/>
          <w:numId w:val="4"/>
        </w:numPr>
        <w:tabs>
          <w:tab w:val="left" w:pos="1355"/>
        </w:tabs>
        <w:spacing w:line="297" w:lineRule="exact"/>
        <w:ind w:left="1354" w:hanging="259"/>
        <w:jc w:val="both"/>
      </w:pPr>
      <w:r>
        <w:rPr>
          <w:spacing w:val="-1"/>
        </w:rPr>
        <w:t>О</w:t>
      </w:r>
      <w:r w:rsidR="00C93895">
        <w:rPr>
          <w:spacing w:val="-1"/>
        </w:rPr>
        <w:t>сновные</w:t>
      </w:r>
      <w:r w:rsidR="00C93895">
        <w:rPr>
          <w:spacing w:val="-4"/>
        </w:rPr>
        <w:t xml:space="preserve"> </w:t>
      </w:r>
      <w:r w:rsidR="00C93895">
        <w:t>требования</w:t>
      </w:r>
      <w:r w:rsidR="00C93895">
        <w:rPr>
          <w:spacing w:val="7"/>
        </w:rPr>
        <w:t xml:space="preserve"> </w:t>
      </w:r>
      <w:r w:rsidR="00C93895">
        <w:t>к</w:t>
      </w:r>
      <w:r w:rsidR="00C93895">
        <w:rPr>
          <w:spacing w:val="-15"/>
        </w:rPr>
        <w:t xml:space="preserve"> </w:t>
      </w:r>
      <w:r w:rsidR="00C93895">
        <w:t>Участникам</w:t>
      </w:r>
      <w:r w:rsidR="00C93895">
        <w:rPr>
          <w:spacing w:val="5"/>
        </w:rPr>
        <w:t xml:space="preserve"> </w:t>
      </w:r>
      <w:r w:rsidR="00C93895">
        <w:t>тендера:</w:t>
      </w:r>
    </w:p>
    <w:p w14:paraId="001EBA0E" w14:textId="77777777" w:rsidR="00C93895" w:rsidRDefault="00C93895" w:rsidP="00C93895">
      <w:pPr>
        <w:pStyle w:val="a5"/>
        <w:numPr>
          <w:ilvl w:val="1"/>
          <w:numId w:val="4"/>
        </w:numPr>
        <w:tabs>
          <w:tab w:val="left" w:pos="1576"/>
        </w:tabs>
        <w:ind w:left="1096" w:right="595" w:firstLine="0"/>
        <w:jc w:val="both"/>
        <w:rPr>
          <w:sz w:val="26"/>
        </w:rPr>
      </w:pP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участию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тендере</w:t>
      </w:r>
      <w:r>
        <w:rPr>
          <w:spacing w:val="1"/>
          <w:sz w:val="26"/>
        </w:rPr>
        <w:t xml:space="preserve"> </w:t>
      </w:r>
      <w:r>
        <w:rPr>
          <w:sz w:val="26"/>
        </w:rPr>
        <w:t>приглашаются</w:t>
      </w:r>
      <w:r>
        <w:rPr>
          <w:spacing w:val="1"/>
          <w:sz w:val="26"/>
        </w:rPr>
        <w:t xml:space="preserve"> </w:t>
      </w:r>
      <w:r>
        <w:rPr>
          <w:sz w:val="26"/>
        </w:rPr>
        <w:t>юридические</w:t>
      </w:r>
      <w:r>
        <w:rPr>
          <w:spacing w:val="1"/>
          <w:sz w:val="26"/>
        </w:rPr>
        <w:t xml:space="preserve"> </w:t>
      </w:r>
      <w:r>
        <w:rPr>
          <w:sz w:val="26"/>
        </w:rPr>
        <w:t>лица,</w:t>
      </w:r>
      <w:r>
        <w:rPr>
          <w:spacing w:val="1"/>
          <w:sz w:val="26"/>
        </w:rPr>
        <w:t xml:space="preserve"> </w:t>
      </w:r>
      <w:r>
        <w:rPr>
          <w:sz w:val="26"/>
        </w:rPr>
        <w:t>которые</w:t>
      </w:r>
      <w:r>
        <w:rPr>
          <w:spacing w:val="1"/>
          <w:sz w:val="26"/>
        </w:rPr>
        <w:t xml:space="preserve"> </w:t>
      </w:r>
      <w:r>
        <w:rPr>
          <w:sz w:val="26"/>
        </w:rPr>
        <w:t>должны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соответствовать требованиям, предъявляемым в соответствии с законодательством</w:t>
      </w:r>
      <w:r>
        <w:rPr>
          <w:spacing w:val="1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</w:t>
      </w:r>
      <w:r>
        <w:rPr>
          <w:spacing w:val="1"/>
          <w:sz w:val="26"/>
        </w:rPr>
        <w:t xml:space="preserve"> </w:t>
      </w:r>
      <w:r>
        <w:rPr>
          <w:sz w:val="26"/>
        </w:rPr>
        <w:t>к лицам,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осуществляющим оказание</w:t>
      </w:r>
      <w:r>
        <w:rPr>
          <w:spacing w:val="1"/>
          <w:sz w:val="26"/>
        </w:rPr>
        <w:t xml:space="preserve"> </w:t>
      </w:r>
      <w:r>
        <w:rPr>
          <w:sz w:val="26"/>
        </w:rPr>
        <w:t>услуг</w:t>
      </w:r>
      <w:r>
        <w:rPr>
          <w:spacing w:val="1"/>
          <w:sz w:val="26"/>
        </w:rPr>
        <w:t xml:space="preserve"> </w:t>
      </w:r>
      <w:r>
        <w:rPr>
          <w:sz w:val="26"/>
        </w:rPr>
        <w:t>по предмету</w:t>
      </w:r>
      <w:r>
        <w:rPr>
          <w:spacing w:val="1"/>
          <w:sz w:val="26"/>
        </w:rPr>
        <w:t xml:space="preserve"> </w:t>
      </w:r>
      <w:r>
        <w:rPr>
          <w:sz w:val="26"/>
        </w:rPr>
        <w:t>тендера,</w:t>
      </w:r>
      <w:r>
        <w:rPr>
          <w:spacing w:val="15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том</w:t>
      </w:r>
      <w:r>
        <w:rPr>
          <w:spacing w:val="17"/>
          <w:sz w:val="26"/>
        </w:rPr>
        <w:t xml:space="preserve"> </w:t>
      </w:r>
      <w:r>
        <w:rPr>
          <w:sz w:val="26"/>
        </w:rPr>
        <w:t>числе:</w:t>
      </w:r>
    </w:p>
    <w:p w14:paraId="35D44D08" w14:textId="77777777" w:rsidR="00C93895" w:rsidRDefault="00C93895" w:rsidP="00C93895">
      <w:pPr>
        <w:pStyle w:val="a3"/>
        <w:spacing w:line="291" w:lineRule="exact"/>
        <w:ind w:left="1246"/>
        <w:jc w:val="both"/>
      </w:pPr>
      <w:r>
        <w:t>быть</w:t>
      </w:r>
      <w:r>
        <w:rPr>
          <w:spacing w:val="-6"/>
        </w:rPr>
        <w:t xml:space="preserve"> </w:t>
      </w:r>
      <w:r>
        <w:t>правомочным</w:t>
      </w:r>
      <w:r>
        <w:rPr>
          <w:spacing w:val="6"/>
        </w:rPr>
        <w:t xml:space="preserve"> </w:t>
      </w:r>
      <w:r>
        <w:t>заключать</w:t>
      </w:r>
      <w:r>
        <w:rPr>
          <w:spacing w:val="-5"/>
        </w:rPr>
        <w:t xml:space="preserve"> </w:t>
      </w:r>
      <w:r>
        <w:t>договор;</w:t>
      </w:r>
    </w:p>
    <w:p w14:paraId="2C9BEA40" w14:textId="77777777" w:rsidR="00C93895" w:rsidRDefault="00C93895" w:rsidP="00C93895">
      <w:pPr>
        <w:pStyle w:val="a5"/>
        <w:numPr>
          <w:ilvl w:val="0"/>
          <w:numId w:val="1"/>
        </w:numPr>
        <w:tabs>
          <w:tab w:val="left" w:pos="1266"/>
        </w:tabs>
        <w:spacing w:before="9" w:line="230" w:lineRule="auto"/>
        <w:ind w:right="607" w:hanging="12"/>
        <w:jc w:val="both"/>
        <w:rPr>
          <w:sz w:val="26"/>
        </w:rPr>
      </w:pPr>
      <w:r>
        <w:rPr>
          <w:sz w:val="26"/>
        </w:rPr>
        <w:t>не подлежать процедуре банкротства либо ликвидации, не находиться в процессе</w:t>
      </w:r>
      <w:r>
        <w:rPr>
          <w:spacing w:val="1"/>
          <w:sz w:val="26"/>
        </w:rPr>
        <w:t xml:space="preserve"> </w:t>
      </w:r>
      <w:r>
        <w:rPr>
          <w:sz w:val="26"/>
        </w:rPr>
        <w:t>реорганизации;</w:t>
      </w:r>
    </w:p>
    <w:p w14:paraId="74765FE8" w14:textId="77777777" w:rsidR="00C93895" w:rsidRDefault="00C93895" w:rsidP="00C93895">
      <w:pPr>
        <w:pStyle w:val="a5"/>
        <w:numPr>
          <w:ilvl w:val="0"/>
          <w:numId w:val="1"/>
        </w:numPr>
        <w:tabs>
          <w:tab w:val="left" w:pos="1327"/>
        </w:tabs>
        <w:spacing w:line="242" w:lineRule="auto"/>
        <w:ind w:left="1102" w:right="609" w:hanging="8"/>
        <w:jc w:val="both"/>
        <w:rPr>
          <w:sz w:val="26"/>
        </w:rPr>
      </w:pPr>
      <w:r>
        <w:rPr>
          <w:sz w:val="26"/>
        </w:rPr>
        <w:t>обладать</w:t>
      </w:r>
      <w:r>
        <w:rPr>
          <w:spacing w:val="1"/>
          <w:sz w:val="26"/>
        </w:rPr>
        <w:t xml:space="preserve"> </w:t>
      </w:r>
      <w:r>
        <w:rPr>
          <w:sz w:val="26"/>
        </w:rPr>
        <w:t>необходимыми</w:t>
      </w:r>
      <w:r>
        <w:rPr>
          <w:spacing w:val="1"/>
          <w:sz w:val="26"/>
        </w:rPr>
        <w:t xml:space="preserve"> </w:t>
      </w:r>
      <w:r>
        <w:rPr>
          <w:sz w:val="26"/>
        </w:rPr>
        <w:t>правами</w:t>
      </w:r>
      <w:r>
        <w:rPr>
          <w:spacing w:val="1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исполнения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обязательств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договору,</w:t>
      </w:r>
      <w:r>
        <w:rPr>
          <w:spacing w:val="1"/>
          <w:sz w:val="26"/>
        </w:rPr>
        <w:t xml:space="preserve"> </w:t>
      </w:r>
      <w:r>
        <w:rPr>
          <w:sz w:val="26"/>
        </w:rPr>
        <w:t>заключаемому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результатам</w:t>
      </w:r>
      <w:r>
        <w:rPr>
          <w:spacing w:val="1"/>
          <w:sz w:val="26"/>
        </w:rPr>
        <w:t xml:space="preserve"> </w:t>
      </w:r>
      <w:r>
        <w:rPr>
          <w:sz w:val="26"/>
        </w:rPr>
        <w:t>тендера,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гарантией</w:t>
      </w:r>
      <w:r>
        <w:rPr>
          <w:spacing w:val="1"/>
          <w:sz w:val="26"/>
        </w:rPr>
        <w:t xml:space="preserve"> </w:t>
      </w:r>
      <w:r>
        <w:rPr>
          <w:sz w:val="26"/>
        </w:rPr>
        <w:t>отсутствия</w:t>
      </w:r>
      <w:r>
        <w:rPr>
          <w:spacing w:val="1"/>
          <w:sz w:val="26"/>
        </w:rPr>
        <w:t xml:space="preserve"> </w:t>
      </w:r>
      <w:r>
        <w:rPr>
          <w:sz w:val="26"/>
        </w:rPr>
        <w:t>нарушений</w:t>
      </w:r>
      <w:r>
        <w:rPr>
          <w:spacing w:val="1"/>
          <w:sz w:val="26"/>
        </w:rPr>
        <w:t xml:space="preserve"> </w:t>
      </w:r>
      <w:r>
        <w:rPr>
          <w:sz w:val="26"/>
        </w:rPr>
        <w:t>авторских,</w:t>
      </w:r>
      <w:r>
        <w:rPr>
          <w:spacing w:val="15"/>
          <w:sz w:val="26"/>
        </w:rPr>
        <w:t xml:space="preserve"> </w:t>
      </w:r>
      <w:r>
        <w:rPr>
          <w:sz w:val="26"/>
        </w:rPr>
        <w:t>смежных</w:t>
      </w:r>
      <w:r>
        <w:rPr>
          <w:spacing w:val="20"/>
          <w:sz w:val="26"/>
        </w:rPr>
        <w:t xml:space="preserve"> </w:t>
      </w:r>
      <w:r>
        <w:rPr>
          <w:sz w:val="26"/>
        </w:rPr>
        <w:t>и любых</w:t>
      </w:r>
      <w:r>
        <w:rPr>
          <w:spacing w:val="17"/>
          <w:sz w:val="26"/>
        </w:rPr>
        <w:t xml:space="preserve"> </w:t>
      </w:r>
      <w:r>
        <w:rPr>
          <w:sz w:val="26"/>
        </w:rPr>
        <w:t>иных</w:t>
      </w:r>
      <w:r>
        <w:rPr>
          <w:spacing w:val="8"/>
          <w:sz w:val="26"/>
        </w:rPr>
        <w:t xml:space="preserve"> </w:t>
      </w:r>
      <w:r>
        <w:rPr>
          <w:sz w:val="26"/>
        </w:rPr>
        <w:t>прав</w:t>
      </w:r>
      <w:r>
        <w:rPr>
          <w:spacing w:val="3"/>
          <w:sz w:val="26"/>
        </w:rPr>
        <w:t xml:space="preserve"> </w:t>
      </w:r>
      <w:r>
        <w:rPr>
          <w:sz w:val="26"/>
        </w:rPr>
        <w:t>третьих</w:t>
      </w:r>
      <w:r>
        <w:rPr>
          <w:spacing w:val="11"/>
          <w:sz w:val="26"/>
        </w:rPr>
        <w:t xml:space="preserve"> </w:t>
      </w:r>
      <w:r>
        <w:rPr>
          <w:sz w:val="26"/>
        </w:rPr>
        <w:t>лиц;</w:t>
      </w:r>
    </w:p>
    <w:p w14:paraId="7C4A2C22" w14:textId="77777777" w:rsidR="00C93895" w:rsidRDefault="00C93895" w:rsidP="00C93895">
      <w:pPr>
        <w:pStyle w:val="a5"/>
        <w:numPr>
          <w:ilvl w:val="0"/>
          <w:numId w:val="1"/>
        </w:numPr>
        <w:tabs>
          <w:tab w:val="left" w:pos="1338"/>
        </w:tabs>
        <w:spacing w:before="1" w:line="242" w:lineRule="auto"/>
        <w:ind w:right="594" w:hanging="5"/>
        <w:jc w:val="both"/>
        <w:rPr>
          <w:sz w:val="26"/>
        </w:rPr>
      </w:pP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являться</w:t>
      </w:r>
      <w:r>
        <w:rPr>
          <w:spacing w:val="1"/>
          <w:sz w:val="26"/>
        </w:rPr>
        <w:t xml:space="preserve"> </w:t>
      </w:r>
      <w:r>
        <w:rPr>
          <w:sz w:val="26"/>
        </w:rPr>
        <w:t>юридическим</w:t>
      </w:r>
      <w:r>
        <w:rPr>
          <w:spacing w:val="1"/>
          <w:sz w:val="26"/>
        </w:rPr>
        <w:t xml:space="preserve"> </w:t>
      </w:r>
      <w:r>
        <w:rPr>
          <w:sz w:val="26"/>
        </w:rPr>
        <w:t>лицом,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имущество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которого</w:t>
      </w:r>
      <w:r>
        <w:rPr>
          <w:spacing w:val="1"/>
          <w:sz w:val="26"/>
        </w:rPr>
        <w:t xml:space="preserve"> </w:t>
      </w:r>
      <w:r>
        <w:rPr>
          <w:sz w:val="26"/>
        </w:rPr>
        <w:t>наложен</w:t>
      </w:r>
      <w:r>
        <w:rPr>
          <w:spacing w:val="1"/>
          <w:sz w:val="26"/>
        </w:rPr>
        <w:t xml:space="preserve"> </w:t>
      </w:r>
      <w:r>
        <w:rPr>
          <w:sz w:val="26"/>
        </w:rPr>
        <w:t>арест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решению</w:t>
      </w:r>
      <w:r>
        <w:rPr>
          <w:spacing w:val="1"/>
          <w:sz w:val="26"/>
        </w:rPr>
        <w:t xml:space="preserve"> </w:t>
      </w:r>
      <w:r>
        <w:rPr>
          <w:sz w:val="26"/>
        </w:rPr>
        <w:t>суда,</w:t>
      </w:r>
      <w:r>
        <w:rPr>
          <w:spacing w:val="1"/>
          <w:sz w:val="26"/>
        </w:rPr>
        <w:t xml:space="preserve"> </w:t>
      </w:r>
      <w:r>
        <w:rPr>
          <w:sz w:val="26"/>
        </w:rPr>
        <w:t>административного органа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(или)</w:t>
      </w:r>
      <w:r>
        <w:rPr>
          <w:spacing w:val="1"/>
          <w:sz w:val="26"/>
        </w:rPr>
        <w:t xml:space="preserve"> </w:t>
      </w:r>
      <w:r>
        <w:rPr>
          <w:sz w:val="26"/>
        </w:rPr>
        <w:t>экономическая</w:t>
      </w:r>
      <w:r>
        <w:rPr>
          <w:spacing w:val="1"/>
          <w:sz w:val="26"/>
        </w:rPr>
        <w:t xml:space="preserve"> </w:t>
      </w:r>
      <w:r>
        <w:rPr>
          <w:sz w:val="26"/>
        </w:rPr>
        <w:t>деятельность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которого</w:t>
      </w:r>
      <w:r>
        <w:rPr>
          <w:spacing w:val="20"/>
          <w:sz w:val="26"/>
        </w:rPr>
        <w:t xml:space="preserve"> </w:t>
      </w:r>
      <w:r>
        <w:rPr>
          <w:sz w:val="26"/>
        </w:rPr>
        <w:t>приостановлена.</w:t>
      </w:r>
    </w:p>
    <w:p w14:paraId="448C0113" w14:textId="30E52E54" w:rsidR="00C93895" w:rsidRDefault="00C93895" w:rsidP="00C93895">
      <w:pPr>
        <w:pStyle w:val="a5"/>
        <w:numPr>
          <w:ilvl w:val="1"/>
          <w:numId w:val="4"/>
        </w:numPr>
        <w:tabs>
          <w:tab w:val="left" w:pos="1483"/>
        </w:tabs>
        <w:spacing w:before="1" w:line="293" w:lineRule="exact"/>
        <w:ind w:left="1482" w:hanging="379"/>
        <w:jc w:val="both"/>
        <w:rPr>
          <w:sz w:val="26"/>
        </w:rPr>
      </w:pPr>
      <w:r>
        <w:rPr>
          <w:sz w:val="26"/>
        </w:rPr>
        <w:t>Прочие</w:t>
      </w:r>
      <w:r>
        <w:rPr>
          <w:spacing w:val="-7"/>
          <w:sz w:val="26"/>
        </w:rPr>
        <w:t xml:space="preserve"> </w:t>
      </w:r>
      <w:r>
        <w:rPr>
          <w:sz w:val="26"/>
        </w:rPr>
        <w:t>требования к</w:t>
      </w:r>
      <w:r>
        <w:rPr>
          <w:spacing w:val="-11"/>
          <w:sz w:val="26"/>
        </w:rPr>
        <w:t xml:space="preserve"> </w:t>
      </w:r>
      <w:r>
        <w:rPr>
          <w:sz w:val="26"/>
        </w:rPr>
        <w:t>участникам</w:t>
      </w:r>
      <w:r>
        <w:rPr>
          <w:spacing w:val="-2"/>
          <w:sz w:val="26"/>
        </w:rPr>
        <w:t xml:space="preserve"> </w:t>
      </w:r>
      <w:r>
        <w:rPr>
          <w:sz w:val="26"/>
        </w:rPr>
        <w:t>тендера:</w:t>
      </w:r>
    </w:p>
    <w:p w14:paraId="4A11FEF5" w14:textId="05E323A1" w:rsidR="00C93895" w:rsidRDefault="00C93895" w:rsidP="00C93895">
      <w:pPr>
        <w:pStyle w:val="a5"/>
        <w:numPr>
          <w:ilvl w:val="0"/>
          <w:numId w:val="1"/>
        </w:numPr>
        <w:tabs>
          <w:tab w:val="left" w:pos="1257"/>
        </w:tabs>
        <w:spacing w:line="293" w:lineRule="exact"/>
        <w:ind w:left="1256" w:hanging="148"/>
        <w:jc w:val="both"/>
        <w:rPr>
          <w:sz w:val="26"/>
        </w:rPr>
      </w:pPr>
      <w:r>
        <w:rPr>
          <w:w w:val="95"/>
          <w:sz w:val="26"/>
        </w:rPr>
        <w:t>являться</w:t>
      </w:r>
      <w:r>
        <w:rPr>
          <w:spacing w:val="60"/>
          <w:sz w:val="26"/>
        </w:rPr>
        <w:t xml:space="preserve"> </w:t>
      </w:r>
      <w:r>
        <w:rPr>
          <w:w w:val="95"/>
          <w:sz w:val="26"/>
        </w:rPr>
        <w:t>юридическим</w:t>
      </w:r>
      <w:r>
        <w:rPr>
          <w:spacing w:val="76"/>
          <w:sz w:val="26"/>
        </w:rPr>
        <w:t xml:space="preserve"> </w:t>
      </w:r>
      <w:r>
        <w:rPr>
          <w:w w:val="95"/>
          <w:sz w:val="26"/>
        </w:rPr>
        <w:t>лицом,</w:t>
      </w:r>
      <w:r>
        <w:rPr>
          <w:spacing w:val="62"/>
          <w:sz w:val="26"/>
        </w:rPr>
        <w:t xml:space="preserve"> </w:t>
      </w:r>
      <w:r>
        <w:rPr>
          <w:w w:val="95"/>
          <w:sz w:val="26"/>
        </w:rPr>
        <w:t>зарегистрированным</w:t>
      </w:r>
      <w:r>
        <w:rPr>
          <w:spacing w:val="17"/>
          <w:w w:val="95"/>
          <w:sz w:val="26"/>
        </w:rPr>
        <w:t xml:space="preserve"> </w:t>
      </w:r>
      <w:r>
        <w:rPr>
          <w:w w:val="95"/>
          <w:sz w:val="26"/>
        </w:rPr>
        <w:t>в</w:t>
      </w:r>
      <w:r>
        <w:rPr>
          <w:spacing w:val="36"/>
          <w:w w:val="95"/>
          <w:sz w:val="26"/>
        </w:rPr>
        <w:t xml:space="preserve"> </w:t>
      </w:r>
      <w:r>
        <w:rPr>
          <w:w w:val="95"/>
          <w:sz w:val="26"/>
        </w:rPr>
        <w:t>РФ;</w:t>
      </w:r>
    </w:p>
    <w:p w14:paraId="6E104262" w14:textId="776CD1EB" w:rsidR="00C939D9" w:rsidRDefault="00C93895" w:rsidP="00C93895">
      <w:pPr>
        <w:ind w:left="1108"/>
        <w:rPr>
          <w:spacing w:val="1"/>
          <w:w w:val="95"/>
          <w:sz w:val="26"/>
        </w:rPr>
      </w:pPr>
      <w:r>
        <w:rPr>
          <w:noProof/>
        </w:rPr>
        <w:t xml:space="preserve">- </w:t>
      </w:r>
      <w:r>
        <w:rPr>
          <w:w w:val="95"/>
          <w:sz w:val="26"/>
        </w:rPr>
        <w:t>являться</w:t>
      </w:r>
      <w:r>
        <w:rPr>
          <w:spacing w:val="1"/>
          <w:w w:val="95"/>
          <w:sz w:val="26"/>
        </w:rPr>
        <w:t xml:space="preserve"> </w:t>
      </w:r>
      <w:r>
        <w:rPr>
          <w:w w:val="95"/>
          <w:sz w:val="26"/>
        </w:rPr>
        <w:t>поставщиком</w:t>
      </w:r>
      <w:r>
        <w:rPr>
          <w:spacing w:val="1"/>
          <w:w w:val="95"/>
          <w:sz w:val="26"/>
        </w:rPr>
        <w:t xml:space="preserve"> услуг по разработке дизайн проектов</w:t>
      </w:r>
    </w:p>
    <w:p w14:paraId="24BE1571" w14:textId="2B494746" w:rsidR="00C93895" w:rsidRDefault="00C93895" w:rsidP="00C93895">
      <w:pPr>
        <w:ind w:left="1108"/>
        <w:rPr>
          <w:spacing w:val="1"/>
          <w:w w:val="95"/>
          <w:sz w:val="26"/>
        </w:rPr>
      </w:pPr>
    </w:p>
    <w:p w14:paraId="35401D40" w14:textId="77AEEB66" w:rsidR="00C93895" w:rsidRDefault="00C93895" w:rsidP="00C93895">
      <w:pPr>
        <w:ind w:left="1108"/>
        <w:rPr>
          <w:spacing w:val="1"/>
          <w:w w:val="95"/>
          <w:sz w:val="26"/>
        </w:rPr>
      </w:pPr>
    </w:p>
    <w:p w14:paraId="0C89AF61" w14:textId="0687ABEE" w:rsidR="00C93895" w:rsidRDefault="00C93895" w:rsidP="00C93895">
      <w:pPr>
        <w:ind w:left="1108"/>
        <w:jc w:val="center"/>
      </w:pPr>
      <w:r>
        <w:rPr>
          <w:spacing w:val="1"/>
          <w:w w:val="95"/>
          <w:sz w:val="26"/>
        </w:rPr>
        <w:t xml:space="preserve">Директор по развитию бизнеса                                       </w:t>
      </w:r>
      <w:proofErr w:type="spellStart"/>
      <w:r>
        <w:rPr>
          <w:spacing w:val="1"/>
          <w:w w:val="95"/>
          <w:sz w:val="26"/>
        </w:rPr>
        <w:t>А.И.Кадухин</w:t>
      </w:r>
      <w:proofErr w:type="spellEnd"/>
    </w:p>
    <w:sectPr w:rsidR="00C93895" w:rsidSect="00C93895">
      <w:pgSz w:w="11906" w:h="16838"/>
      <w:pgMar w:top="1134" w:right="850" w:bottom="1134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F2E73"/>
    <w:multiLevelType w:val="hybridMultilevel"/>
    <w:tmpl w:val="7E26D926"/>
    <w:lvl w:ilvl="0" w:tplc="21D43AC8">
      <w:start w:val="1"/>
      <w:numFmt w:val="decimal"/>
      <w:lvlText w:val="%1)"/>
      <w:lvlJc w:val="left"/>
      <w:pPr>
        <w:ind w:left="1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3" w:hanging="360"/>
      </w:pPr>
    </w:lvl>
    <w:lvl w:ilvl="2" w:tplc="0419001B" w:tentative="1">
      <w:start w:val="1"/>
      <w:numFmt w:val="lowerRoman"/>
      <w:lvlText w:val="%3."/>
      <w:lvlJc w:val="right"/>
      <w:pPr>
        <w:ind w:left="2873" w:hanging="180"/>
      </w:pPr>
    </w:lvl>
    <w:lvl w:ilvl="3" w:tplc="0419000F" w:tentative="1">
      <w:start w:val="1"/>
      <w:numFmt w:val="decimal"/>
      <w:lvlText w:val="%4."/>
      <w:lvlJc w:val="left"/>
      <w:pPr>
        <w:ind w:left="3593" w:hanging="360"/>
      </w:pPr>
    </w:lvl>
    <w:lvl w:ilvl="4" w:tplc="04190019" w:tentative="1">
      <w:start w:val="1"/>
      <w:numFmt w:val="lowerLetter"/>
      <w:lvlText w:val="%5."/>
      <w:lvlJc w:val="left"/>
      <w:pPr>
        <w:ind w:left="4313" w:hanging="360"/>
      </w:pPr>
    </w:lvl>
    <w:lvl w:ilvl="5" w:tplc="0419001B" w:tentative="1">
      <w:start w:val="1"/>
      <w:numFmt w:val="lowerRoman"/>
      <w:lvlText w:val="%6."/>
      <w:lvlJc w:val="right"/>
      <w:pPr>
        <w:ind w:left="5033" w:hanging="180"/>
      </w:pPr>
    </w:lvl>
    <w:lvl w:ilvl="6" w:tplc="0419000F" w:tentative="1">
      <w:start w:val="1"/>
      <w:numFmt w:val="decimal"/>
      <w:lvlText w:val="%7."/>
      <w:lvlJc w:val="left"/>
      <w:pPr>
        <w:ind w:left="5753" w:hanging="360"/>
      </w:pPr>
    </w:lvl>
    <w:lvl w:ilvl="7" w:tplc="04190019" w:tentative="1">
      <w:start w:val="1"/>
      <w:numFmt w:val="lowerLetter"/>
      <w:lvlText w:val="%8."/>
      <w:lvlJc w:val="left"/>
      <w:pPr>
        <w:ind w:left="6473" w:hanging="360"/>
      </w:pPr>
    </w:lvl>
    <w:lvl w:ilvl="8" w:tplc="0419001B" w:tentative="1">
      <w:start w:val="1"/>
      <w:numFmt w:val="lowerRoman"/>
      <w:lvlText w:val="%9."/>
      <w:lvlJc w:val="right"/>
      <w:pPr>
        <w:ind w:left="7193" w:hanging="180"/>
      </w:pPr>
    </w:lvl>
  </w:abstractNum>
  <w:abstractNum w:abstractNumId="1" w15:restartNumberingAfterBreak="0">
    <w:nsid w:val="2ED86120"/>
    <w:multiLevelType w:val="hybridMultilevel"/>
    <w:tmpl w:val="8FC4C728"/>
    <w:lvl w:ilvl="0" w:tplc="BECAF922">
      <w:numFmt w:val="bullet"/>
      <w:lvlText w:val="-"/>
      <w:lvlJc w:val="left"/>
      <w:pPr>
        <w:ind w:left="1106" w:hanging="171"/>
      </w:pPr>
      <w:rPr>
        <w:rFonts w:ascii="Times New Roman" w:eastAsia="Times New Roman" w:hAnsi="Times New Roman" w:cs="Times New Roman" w:hint="default"/>
        <w:w w:val="97"/>
        <w:sz w:val="26"/>
        <w:szCs w:val="26"/>
        <w:lang w:val="ru-RU" w:eastAsia="en-US" w:bidi="ar-SA"/>
      </w:rPr>
    </w:lvl>
    <w:lvl w:ilvl="1" w:tplc="3E34D26A">
      <w:numFmt w:val="bullet"/>
      <w:lvlText w:val="•"/>
      <w:lvlJc w:val="left"/>
      <w:pPr>
        <w:ind w:left="2098" w:hanging="171"/>
      </w:pPr>
      <w:rPr>
        <w:rFonts w:hint="default"/>
        <w:lang w:val="ru-RU" w:eastAsia="en-US" w:bidi="ar-SA"/>
      </w:rPr>
    </w:lvl>
    <w:lvl w:ilvl="2" w:tplc="D20EDA2A">
      <w:numFmt w:val="bullet"/>
      <w:lvlText w:val="•"/>
      <w:lvlJc w:val="left"/>
      <w:pPr>
        <w:ind w:left="3096" w:hanging="171"/>
      </w:pPr>
      <w:rPr>
        <w:rFonts w:hint="default"/>
        <w:lang w:val="ru-RU" w:eastAsia="en-US" w:bidi="ar-SA"/>
      </w:rPr>
    </w:lvl>
    <w:lvl w:ilvl="3" w:tplc="FC76C686">
      <w:numFmt w:val="bullet"/>
      <w:lvlText w:val="•"/>
      <w:lvlJc w:val="left"/>
      <w:pPr>
        <w:ind w:left="4094" w:hanging="171"/>
      </w:pPr>
      <w:rPr>
        <w:rFonts w:hint="default"/>
        <w:lang w:val="ru-RU" w:eastAsia="en-US" w:bidi="ar-SA"/>
      </w:rPr>
    </w:lvl>
    <w:lvl w:ilvl="4" w:tplc="A61AA552">
      <w:numFmt w:val="bullet"/>
      <w:lvlText w:val="•"/>
      <w:lvlJc w:val="left"/>
      <w:pPr>
        <w:ind w:left="5092" w:hanging="171"/>
      </w:pPr>
      <w:rPr>
        <w:rFonts w:hint="default"/>
        <w:lang w:val="ru-RU" w:eastAsia="en-US" w:bidi="ar-SA"/>
      </w:rPr>
    </w:lvl>
    <w:lvl w:ilvl="5" w:tplc="B72241B4">
      <w:numFmt w:val="bullet"/>
      <w:lvlText w:val="•"/>
      <w:lvlJc w:val="left"/>
      <w:pPr>
        <w:ind w:left="6090" w:hanging="171"/>
      </w:pPr>
      <w:rPr>
        <w:rFonts w:hint="default"/>
        <w:lang w:val="ru-RU" w:eastAsia="en-US" w:bidi="ar-SA"/>
      </w:rPr>
    </w:lvl>
    <w:lvl w:ilvl="6" w:tplc="04CA254C">
      <w:numFmt w:val="bullet"/>
      <w:lvlText w:val="•"/>
      <w:lvlJc w:val="left"/>
      <w:pPr>
        <w:ind w:left="7088" w:hanging="171"/>
      </w:pPr>
      <w:rPr>
        <w:rFonts w:hint="default"/>
        <w:lang w:val="ru-RU" w:eastAsia="en-US" w:bidi="ar-SA"/>
      </w:rPr>
    </w:lvl>
    <w:lvl w:ilvl="7" w:tplc="4E384208">
      <w:numFmt w:val="bullet"/>
      <w:lvlText w:val="•"/>
      <w:lvlJc w:val="left"/>
      <w:pPr>
        <w:ind w:left="8086" w:hanging="171"/>
      </w:pPr>
      <w:rPr>
        <w:rFonts w:hint="default"/>
        <w:lang w:val="ru-RU" w:eastAsia="en-US" w:bidi="ar-SA"/>
      </w:rPr>
    </w:lvl>
    <w:lvl w:ilvl="8" w:tplc="79669D94">
      <w:numFmt w:val="bullet"/>
      <w:lvlText w:val="•"/>
      <w:lvlJc w:val="left"/>
      <w:pPr>
        <w:ind w:left="9084" w:hanging="171"/>
      </w:pPr>
      <w:rPr>
        <w:rFonts w:hint="default"/>
        <w:lang w:val="ru-RU" w:eastAsia="en-US" w:bidi="ar-SA"/>
      </w:rPr>
    </w:lvl>
  </w:abstractNum>
  <w:abstractNum w:abstractNumId="2" w15:restartNumberingAfterBreak="0">
    <w:nsid w:val="45B86654"/>
    <w:multiLevelType w:val="multilevel"/>
    <w:tmpl w:val="E1B6AA2E"/>
    <w:lvl w:ilvl="0">
      <w:start w:val="1"/>
      <w:numFmt w:val="decimal"/>
      <w:lvlText w:val="%1."/>
      <w:lvlJc w:val="left"/>
      <w:pPr>
        <w:ind w:left="1099" w:hanging="271"/>
        <w:jc w:val="left"/>
      </w:pPr>
      <w:rPr>
        <w:rFonts w:hint="default"/>
        <w:w w:val="9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107" w:hanging="385"/>
        <w:jc w:val="left"/>
      </w:pPr>
      <w:rPr>
        <w:rFonts w:ascii="Times New Roman" w:eastAsia="Times New Roman" w:hAnsi="Times New Roman" w:cs="Times New Roman" w:hint="default"/>
        <w:w w:val="98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1520" w:hanging="38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715" w:hanging="38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10" w:hanging="38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05" w:hanging="38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0" w:hanging="38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95" w:hanging="38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90" w:hanging="385"/>
      </w:pPr>
      <w:rPr>
        <w:rFonts w:hint="default"/>
        <w:lang w:val="ru-RU" w:eastAsia="en-US" w:bidi="ar-SA"/>
      </w:rPr>
    </w:lvl>
  </w:abstractNum>
  <w:abstractNum w:abstractNumId="3" w15:restartNumberingAfterBreak="0">
    <w:nsid w:val="4B247017"/>
    <w:multiLevelType w:val="multilevel"/>
    <w:tmpl w:val="F656DDA8"/>
    <w:lvl w:ilvl="0">
      <w:start w:val="6"/>
      <w:numFmt w:val="decimal"/>
      <w:lvlText w:val="%1"/>
      <w:lvlJc w:val="left"/>
      <w:pPr>
        <w:ind w:left="1150" w:hanging="183"/>
        <w:jc w:val="left"/>
      </w:pPr>
      <w:rPr>
        <w:rFonts w:ascii="Times New Roman" w:eastAsia="Times New Roman" w:hAnsi="Times New Roman" w:cs="Times New Roman" w:hint="default"/>
        <w:w w:val="91"/>
        <w:sz w:val="26"/>
        <w:szCs w:val="26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145" w:hanging="412"/>
        <w:jc w:val="right"/>
      </w:pPr>
      <w:rPr>
        <w:rFonts w:ascii="Times New Roman" w:eastAsia="Times New Roman" w:hAnsi="Times New Roman" w:cs="Times New Roman" w:hint="default"/>
        <w:w w:val="95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262" w:hanging="4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64" w:hanging="4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66" w:hanging="4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8" w:hanging="4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71" w:hanging="4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73" w:hanging="4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75" w:hanging="412"/>
      </w:pPr>
      <w:rPr>
        <w:rFonts w:hint="default"/>
        <w:lang w:val="ru-RU" w:eastAsia="en-US" w:bidi="ar-SA"/>
      </w:rPr>
    </w:lvl>
  </w:abstractNum>
  <w:abstractNum w:abstractNumId="4" w15:restartNumberingAfterBreak="0">
    <w:nsid w:val="73EF675F"/>
    <w:multiLevelType w:val="multilevel"/>
    <w:tmpl w:val="FC76F952"/>
    <w:lvl w:ilvl="0">
      <w:start w:val="7"/>
      <w:numFmt w:val="decimal"/>
      <w:lvlText w:val="%1"/>
      <w:lvlJc w:val="left"/>
      <w:pPr>
        <w:ind w:left="1096" w:hanging="401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096" w:hanging="401"/>
        <w:jc w:val="left"/>
      </w:pPr>
      <w:rPr>
        <w:rFonts w:ascii="Times New Roman" w:eastAsia="Times New Roman" w:hAnsi="Times New Roman" w:cs="Times New Roman" w:hint="default"/>
        <w:w w:val="95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096" w:hanging="4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94" w:hanging="4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92" w:hanging="4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90" w:hanging="4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88" w:hanging="4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86" w:hanging="4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84" w:hanging="401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728"/>
    <w:rsid w:val="003F5206"/>
    <w:rsid w:val="00537FEC"/>
    <w:rsid w:val="00584DF2"/>
    <w:rsid w:val="006B4766"/>
    <w:rsid w:val="007E5B2D"/>
    <w:rsid w:val="00883A6A"/>
    <w:rsid w:val="00B046F4"/>
    <w:rsid w:val="00BD063A"/>
    <w:rsid w:val="00C018AF"/>
    <w:rsid w:val="00C93895"/>
    <w:rsid w:val="00C939D9"/>
    <w:rsid w:val="00CF3728"/>
    <w:rsid w:val="00CF7ABE"/>
    <w:rsid w:val="00E14EF4"/>
    <w:rsid w:val="00EB4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B2D1E9"/>
  <w15:chartTrackingRefBased/>
  <w15:docId w15:val="{D4337572-D6D1-412F-8DD4-1FB4D1721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389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C93895"/>
    <w:pPr>
      <w:ind w:left="1287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93895"/>
    <w:rPr>
      <w:rFonts w:ascii="Times New Roman" w:eastAsia="Times New Roman" w:hAnsi="Times New Roman" w:cs="Times New Roman"/>
      <w:b/>
      <w:bCs/>
      <w:sz w:val="26"/>
      <w:szCs w:val="26"/>
    </w:rPr>
  </w:style>
  <w:style w:type="table" w:customStyle="1" w:styleId="TableNormal">
    <w:name w:val="Table Normal"/>
    <w:uiPriority w:val="2"/>
    <w:semiHidden/>
    <w:unhideWhenUsed/>
    <w:qFormat/>
    <w:rsid w:val="00C9389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C93895"/>
    <w:rPr>
      <w:sz w:val="26"/>
      <w:szCs w:val="26"/>
    </w:rPr>
  </w:style>
  <w:style w:type="character" w:customStyle="1" w:styleId="a4">
    <w:name w:val="Основной текст Знак"/>
    <w:basedOn w:val="a0"/>
    <w:link w:val="a3"/>
    <w:uiPriority w:val="1"/>
    <w:rsid w:val="00C93895"/>
    <w:rPr>
      <w:rFonts w:ascii="Times New Roman" w:eastAsia="Times New Roman" w:hAnsi="Times New Roman" w:cs="Times New Roman"/>
      <w:sz w:val="26"/>
      <w:szCs w:val="26"/>
    </w:rPr>
  </w:style>
  <w:style w:type="paragraph" w:styleId="a5">
    <w:name w:val="List Paragraph"/>
    <w:basedOn w:val="a"/>
    <w:uiPriority w:val="1"/>
    <w:qFormat/>
    <w:rsid w:val="00C93895"/>
    <w:pPr>
      <w:ind w:left="1096" w:hanging="260"/>
    </w:pPr>
  </w:style>
  <w:style w:type="paragraph" w:customStyle="1" w:styleId="TableParagraph">
    <w:name w:val="Table Paragraph"/>
    <w:basedOn w:val="a"/>
    <w:uiPriority w:val="1"/>
    <w:qFormat/>
    <w:rsid w:val="00C93895"/>
  </w:style>
  <w:style w:type="table" w:styleId="a6">
    <w:name w:val="Table Grid"/>
    <w:basedOn w:val="a1"/>
    <w:uiPriority w:val="39"/>
    <w:rsid w:val="00EB4B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335B49-240D-44CF-9509-0F7FE4697B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511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JSC AVTOVAZ</Company>
  <LinksUpToDate>false</LinksUpToDate>
  <CharactersWithSpaces>3424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ХОВРИН РОМАН ВЛАДИМИРОВИЧ</dc:creator>
  <cp:keywords/>
  <dc:description/>
  <cp:lastModifiedBy>ГРОМОВ ДМИТРИЙ ВЛАДИМИРОВИЧ</cp:lastModifiedBy>
  <cp:revision>12</cp:revision>
  <dcterms:created xsi:type="dcterms:W3CDTF">2022-09-27T04:53:00Z</dcterms:created>
  <dcterms:modified xsi:type="dcterms:W3CDTF">2025-04-16T10:01:00Z</dcterms:modified>
</cp:coreProperties>
</file>